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DFB" w:rsidRPr="001B6360" w:rsidRDefault="00703DFB" w:rsidP="00703DFB">
      <w:pPr>
        <w:jc w:val="center"/>
        <w:rPr>
          <w:sz w:val="28"/>
          <w:szCs w:val="28"/>
          <w:lang w:val="bg-BG"/>
        </w:rPr>
      </w:pPr>
      <w:r w:rsidRPr="001B6360">
        <w:rPr>
          <w:sz w:val="28"/>
          <w:szCs w:val="28"/>
          <w:lang w:val="bg-BG"/>
        </w:rPr>
        <w:t>НАРОДНО ЧИТАЛИЩЕ  „ДИМИТЪР МИНЧЕВ- 1896”</w:t>
      </w:r>
    </w:p>
    <w:p w:rsidR="00703DFB" w:rsidRDefault="00703DFB" w:rsidP="00703DFB">
      <w:pPr>
        <w:jc w:val="center"/>
        <w:rPr>
          <w:sz w:val="28"/>
          <w:szCs w:val="28"/>
          <w:lang w:val="bg-BG"/>
        </w:rPr>
      </w:pPr>
      <w:r w:rsidRPr="001B6360">
        <w:rPr>
          <w:sz w:val="28"/>
          <w:szCs w:val="28"/>
          <w:lang w:val="bg-BG"/>
        </w:rPr>
        <w:t>С. ПАСКАЛЕВО ОБЩИНА ДОБРИЧКА</w:t>
      </w:r>
    </w:p>
    <w:p w:rsidR="00703DFB" w:rsidRDefault="00703DFB" w:rsidP="00703DFB">
      <w:pPr>
        <w:jc w:val="center"/>
        <w:rPr>
          <w:sz w:val="28"/>
          <w:szCs w:val="28"/>
          <w:lang w:val="bg-BG"/>
        </w:rPr>
      </w:pPr>
    </w:p>
    <w:p w:rsidR="00703DFB" w:rsidRDefault="00703DFB" w:rsidP="008E0940">
      <w:pPr>
        <w:rPr>
          <w:sz w:val="24"/>
          <w:szCs w:val="24"/>
          <w:lang w:val="bg-BG"/>
        </w:rPr>
      </w:pPr>
      <w:r>
        <w:rPr>
          <w:sz w:val="28"/>
          <w:szCs w:val="28"/>
          <w:lang w:val="bg-BG"/>
        </w:rPr>
        <w:t xml:space="preserve">  </w:t>
      </w:r>
    </w:p>
    <w:p w:rsidR="00703DFB" w:rsidRDefault="00703DFB" w:rsidP="00703DFB">
      <w:pPr>
        <w:rPr>
          <w:sz w:val="24"/>
          <w:szCs w:val="24"/>
          <w:lang w:val="bg-BG"/>
        </w:rPr>
      </w:pPr>
    </w:p>
    <w:p w:rsidR="00703DFB" w:rsidRPr="008E0940" w:rsidRDefault="00703DFB" w:rsidP="00703DFB">
      <w:pPr>
        <w:rPr>
          <w:sz w:val="36"/>
          <w:szCs w:val="36"/>
          <w:lang w:val="bg-BG"/>
        </w:rPr>
      </w:pPr>
      <w:r w:rsidRPr="008E0940">
        <w:rPr>
          <w:sz w:val="36"/>
          <w:szCs w:val="36"/>
          <w:lang w:val="bg-BG"/>
        </w:rPr>
        <w:t>Управлява се от Читалищно настоятелство:</w:t>
      </w:r>
    </w:p>
    <w:p w:rsidR="00703DFB" w:rsidRDefault="00703DFB" w:rsidP="00703DFB">
      <w:pPr>
        <w:rPr>
          <w:sz w:val="24"/>
          <w:szCs w:val="24"/>
          <w:lang w:val="bg-BG"/>
        </w:rPr>
      </w:pPr>
      <w:r>
        <w:rPr>
          <w:sz w:val="24"/>
          <w:szCs w:val="24"/>
          <w:lang w:val="bg-BG"/>
        </w:rPr>
        <w:t>Мария Бонева Илиева- председател</w:t>
      </w:r>
    </w:p>
    <w:p w:rsidR="00703DFB" w:rsidRDefault="00703DFB" w:rsidP="00703DFB">
      <w:pPr>
        <w:rPr>
          <w:sz w:val="24"/>
          <w:szCs w:val="24"/>
          <w:lang w:val="bg-BG"/>
        </w:rPr>
      </w:pPr>
      <w:r>
        <w:rPr>
          <w:sz w:val="24"/>
          <w:szCs w:val="24"/>
          <w:lang w:val="bg-BG"/>
        </w:rPr>
        <w:t>Дияна Георгиева Койчева</w:t>
      </w:r>
    </w:p>
    <w:p w:rsidR="00703DFB" w:rsidRDefault="00703DFB" w:rsidP="00703DFB">
      <w:pPr>
        <w:rPr>
          <w:sz w:val="24"/>
          <w:szCs w:val="24"/>
          <w:lang w:val="bg-BG"/>
        </w:rPr>
      </w:pPr>
      <w:r>
        <w:rPr>
          <w:sz w:val="24"/>
          <w:szCs w:val="24"/>
          <w:lang w:val="bg-BG"/>
        </w:rPr>
        <w:t xml:space="preserve">Петър Янков </w:t>
      </w:r>
      <w:proofErr w:type="spellStart"/>
      <w:r>
        <w:rPr>
          <w:sz w:val="24"/>
          <w:szCs w:val="24"/>
          <w:lang w:val="bg-BG"/>
        </w:rPr>
        <w:t>Янков</w:t>
      </w:r>
      <w:proofErr w:type="spellEnd"/>
    </w:p>
    <w:p w:rsidR="00703DFB" w:rsidRPr="008E0940" w:rsidRDefault="00703DFB" w:rsidP="00703DFB">
      <w:pPr>
        <w:rPr>
          <w:sz w:val="44"/>
          <w:szCs w:val="44"/>
          <w:lang w:val="bg-BG"/>
        </w:rPr>
      </w:pPr>
      <w:r w:rsidRPr="008E0940">
        <w:rPr>
          <w:sz w:val="44"/>
          <w:szCs w:val="44"/>
          <w:lang w:val="bg-BG"/>
        </w:rPr>
        <w:t>Проверителна комисия:</w:t>
      </w:r>
    </w:p>
    <w:p w:rsidR="00703DFB" w:rsidRDefault="00703DFB" w:rsidP="00703DFB">
      <w:pPr>
        <w:rPr>
          <w:sz w:val="24"/>
          <w:szCs w:val="24"/>
          <w:lang w:val="bg-BG"/>
        </w:rPr>
      </w:pPr>
      <w:r>
        <w:rPr>
          <w:sz w:val="24"/>
          <w:szCs w:val="24"/>
          <w:lang w:val="bg-BG"/>
        </w:rPr>
        <w:t xml:space="preserve">Недялка Наумова </w:t>
      </w:r>
      <w:proofErr w:type="spellStart"/>
      <w:r>
        <w:rPr>
          <w:sz w:val="24"/>
          <w:szCs w:val="24"/>
          <w:lang w:val="bg-BG"/>
        </w:rPr>
        <w:t>Бурванова</w:t>
      </w:r>
      <w:proofErr w:type="spellEnd"/>
    </w:p>
    <w:p w:rsidR="00703DFB" w:rsidRDefault="00703DFB" w:rsidP="00703DFB">
      <w:pPr>
        <w:rPr>
          <w:sz w:val="24"/>
          <w:szCs w:val="24"/>
          <w:lang w:val="bg-BG"/>
        </w:rPr>
      </w:pPr>
      <w:r>
        <w:rPr>
          <w:sz w:val="24"/>
          <w:szCs w:val="24"/>
          <w:lang w:val="bg-BG"/>
        </w:rPr>
        <w:t>Маринела Йорданова Михайлова</w:t>
      </w:r>
    </w:p>
    <w:p w:rsidR="00703DFB" w:rsidRDefault="00703DFB" w:rsidP="00703DFB">
      <w:pPr>
        <w:rPr>
          <w:sz w:val="24"/>
          <w:szCs w:val="24"/>
          <w:lang w:val="bg-BG"/>
        </w:rPr>
      </w:pPr>
      <w:r>
        <w:rPr>
          <w:sz w:val="24"/>
          <w:szCs w:val="24"/>
          <w:lang w:val="bg-BG"/>
        </w:rPr>
        <w:t>Живка Енчева Ганчева</w:t>
      </w:r>
    </w:p>
    <w:p w:rsidR="00703DFB" w:rsidRDefault="00703DFB" w:rsidP="00703DFB">
      <w:pPr>
        <w:rPr>
          <w:sz w:val="24"/>
          <w:szCs w:val="24"/>
          <w:lang w:val="bg-BG"/>
        </w:rPr>
      </w:pPr>
      <w:r>
        <w:rPr>
          <w:sz w:val="24"/>
          <w:szCs w:val="24"/>
          <w:lang w:val="bg-BG"/>
        </w:rPr>
        <w:t xml:space="preserve">Секретар: </w:t>
      </w:r>
    </w:p>
    <w:p w:rsidR="00703DFB" w:rsidRDefault="00703DFB" w:rsidP="00703DFB">
      <w:pPr>
        <w:rPr>
          <w:sz w:val="24"/>
          <w:szCs w:val="24"/>
          <w:lang w:val="bg-BG"/>
        </w:rPr>
      </w:pPr>
      <w:r>
        <w:rPr>
          <w:sz w:val="24"/>
          <w:szCs w:val="24"/>
          <w:lang w:val="bg-BG"/>
        </w:rPr>
        <w:t>Николина Веселинова Стефанова</w:t>
      </w:r>
    </w:p>
    <w:p w:rsidR="00703DFB" w:rsidRDefault="00703DFB" w:rsidP="00703DFB">
      <w:pPr>
        <w:rPr>
          <w:sz w:val="24"/>
          <w:szCs w:val="24"/>
          <w:lang w:val="bg-BG"/>
        </w:rPr>
      </w:pPr>
      <w:r>
        <w:rPr>
          <w:sz w:val="24"/>
          <w:szCs w:val="24"/>
          <w:lang w:val="bg-BG"/>
        </w:rPr>
        <w:t>Читалището се представлява от председателя Мария Бонева Илиева и секретаря Николина Веселинова Стефанова.</w:t>
      </w:r>
    </w:p>
    <w:p w:rsidR="00703DFB" w:rsidRDefault="00703DFB" w:rsidP="00703DFB">
      <w:pPr>
        <w:rPr>
          <w:sz w:val="24"/>
          <w:szCs w:val="24"/>
          <w:lang w:val="bg-BG"/>
        </w:rPr>
      </w:pPr>
    </w:p>
    <w:p w:rsidR="00703DFB" w:rsidRDefault="00703DFB" w:rsidP="00703DFB">
      <w:pPr>
        <w:rPr>
          <w:sz w:val="24"/>
          <w:szCs w:val="24"/>
          <w:lang w:val="bg-BG"/>
        </w:rPr>
      </w:pPr>
    </w:p>
    <w:p w:rsidR="00703DFB" w:rsidRDefault="00703DFB" w:rsidP="00703DFB">
      <w:pPr>
        <w:rPr>
          <w:sz w:val="24"/>
          <w:szCs w:val="24"/>
          <w:lang w:val="bg-BG"/>
        </w:rPr>
      </w:pPr>
    </w:p>
    <w:p w:rsidR="00EF3F59" w:rsidRDefault="00EF3F59"/>
    <w:p w:rsidR="00703DFB" w:rsidRDefault="00703DFB"/>
    <w:p w:rsidR="00703DFB" w:rsidRDefault="00703DFB"/>
    <w:p w:rsidR="00703DFB" w:rsidRDefault="00703DFB"/>
    <w:p w:rsidR="00703DFB" w:rsidRDefault="00703DFB"/>
    <w:p w:rsidR="00703DFB" w:rsidRDefault="00703DFB"/>
    <w:p w:rsidR="00703DFB" w:rsidRDefault="00703DFB"/>
    <w:p w:rsidR="00703DFB" w:rsidRDefault="00703DFB"/>
    <w:p w:rsidR="00703DFB" w:rsidRDefault="00703DFB"/>
    <w:p w:rsidR="00703DFB" w:rsidRDefault="00703DFB"/>
    <w:p w:rsidR="00703DFB" w:rsidRDefault="00703DFB"/>
    <w:p w:rsidR="00703DFB" w:rsidRDefault="00703DFB"/>
    <w:p w:rsidR="008E0940" w:rsidRDefault="008E0940" w:rsidP="008E0940">
      <w:pPr>
        <w:ind w:firstLine="0"/>
      </w:pPr>
    </w:p>
    <w:p w:rsidR="00703DFB" w:rsidRDefault="00703DFB" w:rsidP="008E0940">
      <w:pPr>
        <w:ind w:firstLine="0"/>
        <w:jc w:val="center"/>
        <w:rPr>
          <w:rFonts w:ascii="Calibri" w:eastAsia="Calibri" w:hAnsi="Calibri" w:cs="Times New Roman"/>
          <w:b/>
          <w:i/>
          <w:sz w:val="28"/>
          <w:szCs w:val="28"/>
        </w:rPr>
      </w:pPr>
      <w:r>
        <w:rPr>
          <w:rFonts w:ascii="Calibri" w:eastAsia="Calibri" w:hAnsi="Calibri" w:cs="Times New Roman"/>
          <w:b/>
          <w:i/>
          <w:sz w:val="28"/>
          <w:szCs w:val="28"/>
        </w:rPr>
        <w:lastRenderedPageBreak/>
        <w:t>ОТЧЕТ</w:t>
      </w:r>
    </w:p>
    <w:p w:rsidR="00703DFB" w:rsidRPr="00DD7A79" w:rsidRDefault="00703DFB" w:rsidP="00703DFB">
      <w:pPr>
        <w:ind w:left="-142" w:firstLine="284"/>
        <w:jc w:val="center"/>
        <w:rPr>
          <w:rFonts w:ascii="Calibri" w:eastAsia="Calibri" w:hAnsi="Calibri" w:cs="Times New Roman"/>
          <w:b/>
          <w:i/>
          <w:sz w:val="28"/>
          <w:szCs w:val="28"/>
        </w:rPr>
      </w:pPr>
      <w:r w:rsidRPr="00DD7A79">
        <w:rPr>
          <w:rFonts w:ascii="Calibri" w:eastAsia="Calibri" w:hAnsi="Calibri" w:cs="Times New Roman"/>
          <w:b/>
          <w:i/>
          <w:sz w:val="28"/>
          <w:szCs w:val="28"/>
        </w:rPr>
        <w:t>ЗА ДЕЙНОСТТА НА НАРОДНО ЧИТАЛИЩЕ“ДИМИТЪР МИНЧЕВ</w:t>
      </w:r>
      <w:proofErr w:type="gramStart"/>
      <w:r w:rsidRPr="00DD7A79">
        <w:rPr>
          <w:rFonts w:ascii="Calibri" w:eastAsia="Calibri" w:hAnsi="Calibri" w:cs="Times New Roman"/>
          <w:b/>
          <w:i/>
          <w:sz w:val="28"/>
          <w:szCs w:val="28"/>
        </w:rPr>
        <w:t>-  1896</w:t>
      </w:r>
      <w:proofErr w:type="gramEnd"/>
      <w:r w:rsidRPr="00DD7A79">
        <w:rPr>
          <w:rFonts w:ascii="Calibri" w:eastAsia="Calibri" w:hAnsi="Calibri" w:cs="Times New Roman"/>
          <w:b/>
          <w:i/>
          <w:sz w:val="28"/>
          <w:szCs w:val="28"/>
        </w:rPr>
        <w:t>“ С. ПОСКАЛЕВО, ОБЩ. ДОБРИЧКА ЗА 2018 ГОДИНА</w:t>
      </w:r>
    </w:p>
    <w:p w:rsidR="00703DFB" w:rsidRPr="00DD7A79" w:rsidRDefault="00703DFB" w:rsidP="00703DFB">
      <w:pPr>
        <w:ind w:left="-142" w:firstLine="284"/>
        <w:rPr>
          <w:rFonts w:ascii="Calibri" w:eastAsia="Calibri" w:hAnsi="Calibri" w:cs="Times New Roman"/>
          <w:i/>
          <w:sz w:val="28"/>
          <w:szCs w:val="28"/>
        </w:rPr>
      </w:pPr>
    </w:p>
    <w:p w:rsidR="00703DFB" w:rsidRPr="00DD7A79" w:rsidRDefault="00703DFB" w:rsidP="00703DFB">
      <w:pPr>
        <w:ind w:left="-142" w:firstLine="284"/>
        <w:rPr>
          <w:rFonts w:ascii="Calibri" w:eastAsia="Calibri" w:hAnsi="Calibri" w:cs="Times New Roman"/>
        </w:rPr>
      </w:pPr>
    </w:p>
    <w:p w:rsidR="00703DFB" w:rsidRPr="00DD7A79" w:rsidRDefault="00703DFB" w:rsidP="00703DFB">
      <w:pPr>
        <w:ind w:left="-142" w:firstLine="284"/>
        <w:rPr>
          <w:rFonts w:ascii="Calibri" w:eastAsia="Calibri" w:hAnsi="Calibri" w:cs="Times New Roman"/>
        </w:rPr>
      </w:pPr>
    </w:p>
    <w:p w:rsidR="00703DFB" w:rsidRPr="00DD7A79" w:rsidRDefault="00703DFB" w:rsidP="00703DFB">
      <w:pPr>
        <w:ind w:left="-142" w:firstLine="284"/>
        <w:rPr>
          <w:rFonts w:ascii="Calibri" w:eastAsia="Calibri" w:hAnsi="Calibri" w:cs="Times New Roman"/>
        </w:rPr>
      </w:pPr>
      <w:r w:rsidRPr="00DD7A79">
        <w:rPr>
          <w:rFonts w:ascii="Calibri" w:eastAsia="Calibri" w:hAnsi="Calibri" w:cs="Times New Roman"/>
        </w:rPr>
        <w:t>НЧ „ДИМИТЪР МИНЧЕВ</w:t>
      </w:r>
      <w:proofErr w:type="gramStart"/>
      <w:r w:rsidRPr="00DD7A79">
        <w:rPr>
          <w:rFonts w:ascii="Calibri" w:eastAsia="Calibri" w:hAnsi="Calibri" w:cs="Times New Roman"/>
        </w:rPr>
        <w:t>“</w:t>
      </w:r>
      <w:r w:rsidR="00DA54A5">
        <w:rPr>
          <w:rFonts w:ascii="Calibri" w:eastAsia="Calibri" w:hAnsi="Calibri" w:cs="Times New Roman"/>
          <w:lang w:val="bg-BG"/>
        </w:rPr>
        <w:t xml:space="preserve"> </w:t>
      </w:r>
      <w:r w:rsidRPr="00DD7A79">
        <w:rPr>
          <w:rFonts w:ascii="Calibri" w:eastAsia="Calibri" w:hAnsi="Calibri" w:cs="Times New Roman"/>
        </w:rPr>
        <w:t xml:space="preserve"> Е</w:t>
      </w:r>
      <w:proofErr w:type="gramEnd"/>
      <w:r w:rsidRPr="00DD7A79">
        <w:rPr>
          <w:rFonts w:ascii="Calibri" w:eastAsia="Calibri" w:hAnsi="Calibri" w:cs="Times New Roman"/>
        </w:rPr>
        <w:t xml:space="preserve"> ПРИМЕР ЗА УСТОЙЧИВА КУЛТУРНА ИНСТИТУЦИЯ СЪС СПЕЦИФИЧНА МИСИЯ ЗА СЪХРАНЕНИЕ И РАЗВИТИЕ НА ТРАДИЦИОННИТЕ ЦЕННОСТИ НА ДОБРУДЖАНЦИ.</w:t>
      </w:r>
    </w:p>
    <w:p w:rsidR="00703DFB" w:rsidRPr="00DD7A79" w:rsidRDefault="00703DFB" w:rsidP="00703DFB">
      <w:pPr>
        <w:ind w:left="-142" w:firstLine="284"/>
        <w:rPr>
          <w:rFonts w:ascii="Calibri" w:eastAsia="Calibri" w:hAnsi="Calibri" w:cs="Times New Roman"/>
        </w:rPr>
      </w:pPr>
      <w:r w:rsidRPr="00DD7A79">
        <w:rPr>
          <w:rFonts w:ascii="Calibri" w:eastAsia="Calibri" w:hAnsi="Calibri" w:cs="Times New Roman"/>
        </w:rPr>
        <w:t>ДЪЛБОКАТА ВЗАИМОВРЪЗКА С МИНАЛОТО, С ТРАДИЦИИТЕ, С ОБРАЗОВАТЕЛНИЯ ПРОЦЕС, КУЛТУРАТА И БЛАГОТВОРИТЕЛНОСТТА Е В</w:t>
      </w:r>
      <w:r w:rsidR="007D6C79">
        <w:rPr>
          <w:rFonts w:ascii="Calibri" w:eastAsia="Calibri" w:hAnsi="Calibri" w:cs="Times New Roman"/>
        </w:rPr>
        <w:t xml:space="preserve"> ОСНОВАТА НА АВТОРИТЕТА МУ </w:t>
      </w:r>
      <w:proofErr w:type="gramStart"/>
      <w:r w:rsidR="007D6C79">
        <w:rPr>
          <w:rFonts w:ascii="Calibri" w:eastAsia="Calibri" w:hAnsi="Calibri" w:cs="Times New Roman"/>
        </w:rPr>
        <w:t>И  Л</w:t>
      </w:r>
      <w:r w:rsidR="007D6C79">
        <w:rPr>
          <w:rFonts w:ascii="Calibri" w:eastAsia="Calibri" w:hAnsi="Calibri" w:cs="Times New Roman"/>
          <w:lang w:val="bg-BG"/>
        </w:rPr>
        <w:t>Е</w:t>
      </w:r>
      <w:r w:rsidRPr="00DD7A79">
        <w:rPr>
          <w:rFonts w:ascii="Calibri" w:eastAsia="Calibri" w:hAnsi="Calibri" w:cs="Times New Roman"/>
        </w:rPr>
        <w:t>ГИТИМИРАНЕ</w:t>
      </w:r>
      <w:proofErr w:type="gramEnd"/>
      <w:r w:rsidRPr="00DD7A79">
        <w:rPr>
          <w:rFonts w:ascii="Calibri" w:eastAsia="Calibri" w:hAnsi="Calibri" w:cs="Times New Roman"/>
        </w:rPr>
        <w:t xml:space="preserve"> ПРЕД НАШЕТО ОБЩЕСТВО.</w:t>
      </w:r>
    </w:p>
    <w:p w:rsidR="00703DFB" w:rsidRPr="00DD7A79" w:rsidRDefault="00703DFB" w:rsidP="00703DFB">
      <w:pPr>
        <w:ind w:left="-142" w:firstLine="284"/>
        <w:rPr>
          <w:rFonts w:ascii="Calibri" w:eastAsia="Calibri" w:hAnsi="Calibri" w:cs="Times New Roman"/>
        </w:rPr>
      </w:pPr>
      <w:proofErr w:type="gramStart"/>
      <w:r w:rsidRPr="00DD7A79">
        <w:rPr>
          <w:rFonts w:ascii="Calibri" w:eastAsia="Calibri" w:hAnsi="Calibri" w:cs="Times New Roman"/>
        </w:rPr>
        <w:t>УНИКАЛНИЯ ПОТЕНЦИАЛ НА НАШЕТО ЧИТАЛИЩЕ Е ДА НАСЪРЧАВА СОЦИАЛНАТА ПРОМЯНА И ДА УКРЕПВА ГРАЖДАНСКОТО НИ ОБЩЕСТВО.</w:t>
      </w:r>
      <w:proofErr w:type="gramEnd"/>
    </w:p>
    <w:p w:rsidR="00703DFB" w:rsidRPr="00DD7A79" w:rsidRDefault="00703DFB" w:rsidP="00703DFB">
      <w:pPr>
        <w:ind w:left="-142" w:firstLine="284"/>
        <w:rPr>
          <w:rFonts w:ascii="Calibri" w:eastAsia="Calibri" w:hAnsi="Calibri" w:cs="Times New Roman"/>
        </w:rPr>
      </w:pPr>
      <w:r w:rsidRPr="00DD7A79">
        <w:rPr>
          <w:rFonts w:ascii="Calibri" w:eastAsia="Calibri" w:hAnsi="Calibri" w:cs="Times New Roman"/>
        </w:rPr>
        <w:t>2018 ГОДИНА БЕШЕ НАСИТЕНА С МНОГО ВЪЛНУВАЩИ СЪБИТИЯ</w:t>
      </w:r>
    </w:p>
    <w:p w:rsidR="00703DFB" w:rsidRPr="00DD7A79" w:rsidRDefault="00703DFB" w:rsidP="00703DFB">
      <w:pPr>
        <w:ind w:left="-142" w:firstLine="284"/>
        <w:rPr>
          <w:rFonts w:ascii="Calibri" w:eastAsia="Calibri" w:hAnsi="Calibri" w:cs="Times New Roman"/>
        </w:rPr>
      </w:pPr>
      <w:proofErr w:type="gramStart"/>
      <w:r w:rsidRPr="00DD7A79">
        <w:rPr>
          <w:rFonts w:ascii="Calibri" w:eastAsia="Calibri" w:hAnsi="Calibri" w:cs="Times New Roman"/>
        </w:rPr>
        <w:t>ВСЕКИ ПРАЗНИК И МЕРОПРИЯТИЕ БЕШЕ ОРГАНИЗИРАН СТАРАТЕЛНО, С МНОГО ВЪЛНЕНИЕ И ЕМОЦИИ.</w:t>
      </w:r>
      <w:proofErr w:type="gramEnd"/>
      <w:r w:rsidRPr="00DD7A79">
        <w:rPr>
          <w:rFonts w:ascii="Calibri" w:eastAsia="Calibri" w:hAnsi="Calibri" w:cs="Times New Roman"/>
        </w:rPr>
        <w:t xml:space="preserve"> </w:t>
      </w:r>
      <w:proofErr w:type="gramStart"/>
      <w:r w:rsidRPr="00DD7A79">
        <w:rPr>
          <w:rFonts w:ascii="Calibri" w:eastAsia="Calibri" w:hAnsi="Calibri" w:cs="Times New Roman"/>
        </w:rPr>
        <w:t>НЕ ЛИПСВАХА ТРУДНОСТИ И ПРЕЧКИ.</w:t>
      </w:r>
      <w:proofErr w:type="gramEnd"/>
    </w:p>
    <w:p w:rsidR="00703DFB" w:rsidRPr="00DD7A79" w:rsidRDefault="00703DFB" w:rsidP="00703DFB">
      <w:pPr>
        <w:ind w:left="-142" w:firstLine="284"/>
        <w:rPr>
          <w:rFonts w:ascii="Calibri" w:eastAsia="Calibri" w:hAnsi="Calibri" w:cs="Times New Roman"/>
        </w:rPr>
      </w:pPr>
      <w:proofErr w:type="gramStart"/>
      <w:r w:rsidRPr="00DD7A79">
        <w:rPr>
          <w:rFonts w:ascii="Calibri" w:eastAsia="Calibri" w:hAnsi="Calibri" w:cs="Times New Roman"/>
        </w:rPr>
        <w:t>НО ТОВА НИ АМБИЦИРАШЕ ПОВЕЧЕ ОТ ВСЯКОГА ЗА ДА ДОВЕДЕМ НЕЩАТА ДО КРАЙ, ДО ТЯХНОТО РЕАЛИЗИРАНЕ.</w:t>
      </w:r>
      <w:proofErr w:type="gramEnd"/>
    </w:p>
    <w:p w:rsidR="00703DFB" w:rsidRPr="00DD7A79" w:rsidRDefault="00703DFB" w:rsidP="00703DFB">
      <w:pPr>
        <w:ind w:left="-142" w:firstLine="284"/>
        <w:rPr>
          <w:rFonts w:ascii="Calibri" w:eastAsia="Calibri" w:hAnsi="Calibri" w:cs="Times New Roman"/>
        </w:rPr>
      </w:pPr>
      <w:proofErr w:type="gramStart"/>
      <w:r w:rsidRPr="00DD7A79">
        <w:rPr>
          <w:rFonts w:ascii="Calibri" w:eastAsia="Calibri" w:hAnsi="Calibri" w:cs="Times New Roman"/>
        </w:rPr>
        <w:t>БЛАГОДАРЕНИЕ НА НАШИТЕ САМОДЕЙЦИ, СПОНСОРИ, ДОБРОЖЕЛАТЕЛИ, БЛАГОДАРЕНИЕ НА ЧИТАЛИЩНОТО НАСТОЯТЕЛСТВО И СПЕЦИАЛНО НА КМЕТА НА СЕЛОТО- ЖИВКО ЖЕЛЕВ НАШЕТО ЧИТАЛИЩЕ УСПЯ ДА РЕАЛИЗИРА ВСИЧКИ СВОИ ПРОЕКТИ И МЕРОПРИЯТИЯ.</w:t>
      </w:r>
      <w:proofErr w:type="gramEnd"/>
    </w:p>
    <w:p w:rsidR="00703DFB" w:rsidRPr="00DD7A79" w:rsidRDefault="00703DFB" w:rsidP="00703DFB">
      <w:pPr>
        <w:ind w:left="-142" w:firstLine="284"/>
        <w:rPr>
          <w:rFonts w:ascii="Calibri" w:eastAsia="Calibri" w:hAnsi="Calibri" w:cs="Times New Roman"/>
        </w:rPr>
      </w:pPr>
    </w:p>
    <w:p w:rsidR="00703DFB" w:rsidRPr="00DD7A79" w:rsidRDefault="00703DFB" w:rsidP="00703DFB">
      <w:pPr>
        <w:ind w:left="-142" w:firstLine="284"/>
        <w:rPr>
          <w:rFonts w:ascii="Calibri" w:eastAsia="Calibri" w:hAnsi="Calibri" w:cs="Times New Roman"/>
        </w:rPr>
      </w:pPr>
      <w:r w:rsidRPr="00DD7A79">
        <w:rPr>
          <w:rFonts w:ascii="Calibri" w:eastAsia="Calibri" w:hAnsi="Calibri" w:cs="Times New Roman"/>
        </w:rPr>
        <w:t xml:space="preserve">В КАЛЕНДАРА НА 2018 ГОДИНА МОЖЕМ ДА ОТБЕЛЕЖИМ МНОГО ДАТИ, </w:t>
      </w:r>
      <w:proofErr w:type="gramStart"/>
      <w:r w:rsidRPr="00DD7A79">
        <w:rPr>
          <w:rFonts w:ascii="Calibri" w:eastAsia="Calibri" w:hAnsi="Calibri" w:cs="Times New Roman"/>
        </w:rPr>
        <w:t>ИЗПЪЛНЕНИ  С</w:t>
      </w:r>
      <w:proofErr w:type="gramEnd"/>
      <w:r w:rsidRPr="00DD7A79">
        <w:rPr>
          <w:rFonts w:ascii="Calibri" w:eastAsia="Calibri" w:hAnsi="Calibri" w:cs="Times New Roman"/>
        </w:rPr>
        <w:t xml:space="preserve"> ХУБАВИ МОМЕНТИ .</w:t>
      </w:r>
    </w:p>
    <w:p w:rsidR="00703DFB" w:rsidRPr="00DD7A79" w:rsidRDefault="00703DFB" w:rsidP="00703DFB">
      <w:pPr>
        <w:ind w:left="-142" w:firstLine="284"/>
        <w:rPr>
          <w:rFonts w:ascii="Calibri" w:eastAsia="Calibri" w:hAnsi="Calibri" w:cs="Times New Roman"/>
        </w:rPr>
      </w:pPr>
    </w:p>
    <w:p w:rsidR="00703DFB" w:rsidRPr="00DD7A79" w:rsidRDefault="00703DFB" w:rsidP="00703DFB">
      <w:pPr>
        <w:ind w:left="-142" w:firstLine="284"/>
        <w:rPr>
          <w:rFonts w:ascii="Calibri" w:eastAsia="Calibri" w:hAnsi="Calibri" w:cs="Times New Roman"/>
        </w:rPr>
      </w:pPr>
    </w:p>
    <w:p w:rsidR="00703DFB" w:rsidRPr="00DD7A79" w:rsidRDefault="00703DFB" w:rsidP="00703DFB">
      <w:pPr>
        <w:ind w:left="-142" w:firstLine="284"/>
        <w:rPr>
          <w:rFonts w:ascii="Calibri" w:eastAsia="Calibri" w:hAnsi="Calibri" w:cs="Times New Roman"/>
        </w:rPr>
      </w:pPr>
      <w:proofErr w:type="gramStart"/>
      <w:r w:rsidRPr="00DD7A79">
        <w:rPr>
          <w:rFonts w:ascii="Calibri" w:eastAsia="Calibri" w:hAnsi="Calibri" w:cs="Times New Roman"/>
        </w:rPr>
        <w:t>- ПО ТРАДИЦИЯ ГОДИНАТА СЕ ЗАПОЧВА С ОТБЕЛЯЗВАНЕТО НА БАБИН ДЕН НА ВСЕОБЩО СЕЛСКО ПРАЗНЕНСТВО.</w:t>
      </w:r>
      <w:proofErr w:type="gramEnd"/>
    </w:p>
    <w:p w:rsidR="00703DFB" w:rsidRPr="00DD7A79" w:rsidRDefault="00703DFB" w:rsidP="00703DFB">
      <w:pPr>
        <w:ind w:left="-142" w:firstLine="284"/>
        <w:rPr>
          <w:rFonts w:ascii="Calibri" w:eastAsia="Calibri" w:hAnsi="Calibri" w:cs="Times New Roman"/>
        </w:rPr>
      </w:pPr>
      <w:proofErr w:type="gramStart"/>
      <w:r w:rsidRPr="00DD7A79">
        <w:rPr>
          <w:rFonts w:ascii="Calibri" w:eastAsia="Calibri" w:hAnsi="Calibri" w:cs="Times New Roman"/>
        </w:rPr>
        <w:t>ЧИТАЛИЩЕТО ,</w:t>
      </w:r>
      <w:proofErr w:type="gramEnd"/>
      <w:r w:rsidRPr="00DD7A79">
        <w:rPr>
          <w:rFonts w:ascii="Calibri" w:eastAsia="Calibri" w:hAnsi="Calibri" w:cs="Times New Roman"/>
        </w:rPr>
        <w:t xml:space="preserve"> ЖЕНИТЕ ОТ КЛУБОВЕТЕ НА ПЕНСИОНЕРА И ЖЕНИ ОТ СЕЛОТО ПРАЗНУВАХА ЗАЕДНО И ПРЕСЪЗДАДОХА РАЗЛИЧНИ РИТУАЛИ СВЪРЗАНИ С ДЕНЯ НА РОДИЛНАТА ПОМОЩ. ПОДНЕСОХА </w:t>
      </w:r>
      <w:proofErr w:type="gramStart"/>
      <w:r w:rsidRPr="00DD7A79">
        <w:rPr>
          <w:rFonts w:ascii="Calibri" w:eastAsia="Calibri" w:hAnsi="Calibri" w:cs="Times New Roman"/>
        </w:rPr>
        <w:t>СЕ  ПОЗДРАВИ,ПЯХА</w:t>
      </w:r>
      <w:proofErr w:type="gramEnd"/>
      <w:r w:rsidRPr="00DD7A79">
        <w:rPr>
          <w:rFonts w:ascii="Calibri" w:eastAsia="Calibri" w:hAnsi="Calibri" w:cs="Times New Roman"/>
        </w:rPr>
        <w:t xml:space="preserve"> СЕ ПЕСНИ ,ИМАШЕ МНОГО ХУМОР И ДОБРО НАСТРОЕНИЕ.</w:t>
      </w:r>
    </w:p>
    <w:p w:rsidR="00703DFB" w:rsidRPr="00DD7A79" w:rsidRDefault="00703DFB" w:rsidP="00703DFB">
      <w:pPr>
        <w:ind w:left="-142" w:firstLine="284"/>
        <w:rPr>
          <w:rFonts w:ascii="Calibri" w:eastAsia="Calibri" w:hAnsi="Calibri" w:cs="Times New Roman"/>
        </w:rPr>
      </w:pPr>
    </w:p>
    <w:p w:rsidR="00703DFB" w:rsidRPr="00DD7A79" w:rsidRDefault="00703DFB" w:rsidP="00703DFB">
      <w:pPr>
        <w:numPr>
          <w:ilvl w:val="0"/>
          <w:numId w:val="2"/>
        </w:numPr>
        <w:spacing w:after="0"/>
        <w:ind w:left="-142" w:firstLine="284"/>
        <w:rPr>
          <w:rFonts w:ascii="Calibri" w:eastAsia="Calibri" w:hAnsi="Calibri" w:cs="Times New Roman"/>
        </w:rPr>
      </w:pPr>
      <w:r w:rsidRPr="00DD7A79">
        <w:rPr>
          <w:rFonts w:ascii="Calibri" w:eastAsia="Calibri" w:hAnsi="Calibri" w:cs="Times New Roman"/>
        </w:rPr>
        <w:t>МЕСЕЦ ФЕВРУАРИ  Е СВЪРЗАН С ДЕНЯ НА ЛОЗАРЯ- ТРИФОН ЗАРЕЗАН</w:t>
      </w:r>
    </w:p>
    <w:p w:rsidR="00703DFB" w:rsidRPr="00DD7A79" w:rsidRDefault="00703DFB" w:rsidP="00703DFB">
      <w:pPr>
        <w:ind w:left="-142" w:firstLine="284"/>
        <w:rPr>
          <w:rFonts w:ascii="Calibri" w:eastAsia="Calibri" w:hAnsi="Calibri" w:cs="Times New Roman"/>
        </w:rPr>
      </w:pPr>
      <w:r w:rsidRPr="00DD7A79">
        <w:rPr>
          <w:rFonts w:ascii="Calibri" w:eastAsia="Calibri" w:hAnsi="Calibri" w:cs="Times New Roman"/>
        </w:rPr>
        <w:t xml:space="preserve">ДЕНЯТ БЕШЕ </w:t>
      </w:r>
      <w:proofErr w:type="gramStart"/>
      <w:r w:rsidRPr="00DD7A79">
        <w:rPr>
          <w:rFonts w:ascii="Calibri" w:eastAsia="Calibri" w:hAnsi="Calibri" w:cs="Times New Roman"/>
        </w:rPr>
        <w:t>ОТБЕЛЯЗЯН  С</w:t>
      </w:r>
      <w:proofErr w:type="gramEnd"/>
      <w:r w:rsidRPr="00DD7A79">
        <w:rPr>
          <w:rFonts w:ascii="Calibri" w:eastAsia="Calibri" w:hAnsi="Calibri" w:cs="Times New Roman"/>
        </w:rPr>
        <w:t xml:space="preserve"> МНОГО МУЗИКА , ЗАБАВА , ХОРА И ВИНО. </w:t>
      </w:r>
      <w:proofErr w:type="gramStart"/>
      <w:r w:rsidRPr="00DD7A79">
        <w:rPr>
          <w:rFonts w:ascii="Calibri" w:eastAsia="Calibri" w:hAnsi="Calibri" w:cs="Times New Roman"/>
        </w:rPr>
        <w:t>ВСИЧКИ ПРИСЪСТВАЩИ НА ПРАЗНИКА СИ ОБЕЩАХА ТОВА ДА СТАНЕ ТРАЙНА ТРАДИЦИЯ И ВСЯКА ГОДИНА ДА СЕ ОБОГАТЯВА ПРОГРАМАТА ЗА ПРОВЕЖДАНЕТО НА ПРАЗНИКА.</w:t>
      </w:r>
      <w:proofErr w:type="gramEnd"/>
    </w:p>
    <w:p w:rsidR="00703DFB" w:rsidRPr="00DD7A79" w:rsidRDefault="00703DFB" w:rsidP="00703DFB">
      <w:pPr>
        <w:ind w:left="-142" w:firstLine="284"/>
        <w:rPr>
          <w:rFonts w:ascii="Calibri" w:eastAsia="Calibri" w:hAnsi="Calibri" w:cs="Times New Roman"/>
        </w:rPr>
      </w:pPr>
    </w:p>
    <w:p w:rsidR="00703DFB" w:rsidRPr="00DD7A79" w:rsidRDefault="00703DFB" w:rsidP="00703DFB">
      <w:pPr>
        <w:numPr>
          <w:ilvl w:val="0"/>
          <w:numId w:val="2"/>
        </w:numPr>
        <w:spacing w:after="0"/>
        <w:ind w:left="-142" w:firstLine="284"/>
        <w:rPr>
          <w:rFonts w:ascii="Calibri" w:eastAsia="Calibri" w:hAnsi="Calibri" w:cs="Times New Roman"/>
        </w:rPr>
      </w:pPr>
      <w:r w:rsidRPr="00DD7A79">
        <w:rPr>
          <w:rFonts w:ascii="Calibri" w:eastAsia="Calibri" w:hAnsi="Calibri" w:cs="Times New Roman"/>
        </w:rPr>
        <w:t xml:space="preserve">МАРТ Е НАСИТЕН С ДОСТА МЕРОПРИЯТИЯ , КАТО ЗАПОЧНЕ ОЩЕ ОТ ПЪРВИЯ ДЕН НА М. МАРТ- ЗАВЪРЗВАНЕ НА МАРТЕНИЦИТЕ НА МЪЛЧУГАНИТЕ ОТ ДЕТСКАТА ГРАДИНА, КАТО </w:t>
      </w:r>
      <w:r w:rsidRPr="00DD7A79">
        <w:rPr>
          <w:rFonts w:ascii="Calibri" w:eastAsia="Calibri" w:hAnsi="Calibri" w:cs="Times New Roman"/>
        </w:rPr>
        <w:lastRenderedPageBreak/>
        <w:t>ИЗРАБОТКАТА НА МАРТЕНИЧКИТЕ ЗАПОЧВА В КРАЯ НА ФЕВРУАРИ ОТ ПРЕКРАСНИТЕ ДАМИ ОТ КЛУБОВЕТЕ НА ПЕНСИОНЕРА</w:t>
      </w:r>
    </w:p>
    <w:p w:rsidR="00703DFB" w:rsidRPr="00DD7A79" w:rsidRDefault="00703DFB" w:rsidP="00703DFB">
      <w:pPr>
        <w:ind w:left="-142" w:firstLine="284"/>
        <w:rPr>
          <w:rFonts w:ascii="Calibri" w:eastAsia="Calibri" w:hAnsi="Calibri" w:cs="Times New Roman"/>
        </w:rPr>
      </w:pPr>
    </w:p>
    <w:p w:rsidR="00703DFB" w:rsidRPr="00DD7A79" w:rsidRDefault="00703DFB" w:rsidP="00703DFB">
      <w:pPr>
        <w:numPr>
          <w:ilvl w:val="0"/>
          <w:numId w:val="2"/>
        </w:numPr>
        <w:spacing w:after="0"/>
        <w:ind w:left="-142" w:firstLine="284"/>
        <w:rPr>
          <w:rFonts w:ascii="Calibri" w:eastAsia="Calibri" w:hAnsi="Calibri" w:cs="Times New Roman"/>
        </w:rPr>
      </w:pPr>
      <w:r w:rsidRPr="00DD7A79">
        <w:rPr>
          <w:rFonts w:ascii="Calibri" w:eastAsia="Calibri" w:hAnsi="Calibri" w:cs="Times New Roman"/>
        </w:rPr>
        <w:t xml:space="preserve">НАЦИОНАЛНИЯ ПРАЗНИК ТРЕТИ МАРТ ПО ТРАДИЦИЯ ЗАПОЧВА СЪС СВОЯ ПОХОД ДО ПАМЕТНИКА НА ЗАГИНАЛИТЕ РУСКИ ВОЙНИ ЗА ОСВОБОЖДЕНИЕТО НА ДОБРУДЖА В РУСКО –ТУРСКАТА ОСВОБОДИТЕЛНА ВОЙНА. СЪВМЕСТНО С </w:t>
      </w:r>
      <w:proofErr w:type="gramStart"/>
      <w:r w:rsidRPr="00DD7A79">
        <w:rPr>
          <w:rFonts w:ascii="Calibri" w:eastAsia="Calibri" w:hAnsi="Calibri" w:cs="Times New Roman"/>
        </w:rPr>
        <w:t>КМЕТСТВОТО ,</w:t>
      </w:r>
      <w:proofErr w:type="gramEnd"/>
      <w:r w:rsidRPr="00DD7A79">
        <w:rPr>
          <w:rFonts w:ascii="Calibri" w:eastAsia="Calibri" w:hAnsi="Calibri" w:cs="Times New Roman"/>
        </w:rPr>
        <w:t xml:space="preserve"> ПЕНСИОНЕРСКИТЕ КЛУБОВЕ И ДЕЦА ОТ СЕЛОТО БЕШЕ ИЗНЕСЕНА КРАТКА ПРОГРАМА ОТ СТИХОТВОРЕНИЯ И ПЕСНИ.</w:t>
      </w:r>
    </w:p>
    <w:p w:rsidR="00703DFB" w:rsidRPr="00DD7A79" w:rsidRDefault="00703DFB" w:rsidP="00703DFB">
      <w:pPr>
        <w:ind w:left="-142" w:firstLine="284"/>
        <w:rPr>
          <w:rFonts w:ascii="Calibri" w:eastAsia="Calibri" w:hAnsi="Calibri" w:cs="Times New Roman"/>
        </w:rPr>
      </w:pPr>
    </w:p>
    <w:p w:rsidR="00703DFB" w:rsidRPr="00DD7A79" w:rsidRDefault="00703DFB" w:rsidP="00703DFB">
      <w:pPr>
        <w:numPr>
          <w:ilvl w:val="0"/>
          <w:numId w:val="2"/>
        </w:numPr>
        <w:spacing w:after="0"/>
        <w:ind w:left="-142" w:firstLine="284"/>
        <w:rPr>
          <w:rFonts w:ascii="Calibri" w:eastAsia="Calibri" w:hAnsi="Calibri" w:cs="Times New Roman"/>
        </w:rPr>
      </w:pPr>
      <w:r w:rsidRPr="00DD7A79">
        <w:rPr>
          <w:rFonts w:ascii="Calibri" w:eastAsia="Calibri" w:hAnsi="Calibri" w:cs="Times New Roman"/>
        </w:rPr>
        <w:t>ОСМИ МАРТ ДЕНЯ НА ЖЕНАТА БЕШЕ ОТБЕЛЯЗАН В ЗАЛАТА НА ЧИТАЛИЩЕТО С МНОГО ХУМОР И ЗАБАВЛЕНИЯ</w:t>
      </w:r>
    </w:p>
    <w:p w:rsidR="00703DFB" w:rsidRPr="00DD7A79" w:rsidRDefault="00703DFB" w:rsidP="00703DFB">
      <w:pPr>
        <w:ind w:left="-142" w:firstLine="284"/>
        <w:rPr>
          <w:rFonts w:ascii="Calibri" w:eastAsia="Calibri" w:hAnsi="Calibri" w:cs="Times New Roman"/>
        </w:rPr>
      </w:pPr>
    </w:p>
    <w:p w:rsidR="00703DFB" w:rsidRPr="00183E29" w:rsidRDefault="00703DFB" w:rsidP="00703DFB">
      <w:pPr>
        <w:numPr>
          <w:ilvl w:val="0"/>
          <w:numId w:val="2"/>
        </w:numPr>
        <w:spacing w:after="0"/>
        <w:ind w:left="-142" w:firstLine="284"/>
        <w:rPr>
          <w:rFonts w:ascii="Calibri" w:eastAsia="Calibri" w:hAnsi="Calibri" w:cs="Times New Roman"/>
        </w:rPr>
      </w:pPr>
      <w:r w:rsidRPr="00DD7A79">
        <w:rPr>
          <w:rFonts w:ascii="Calibri" w:eastAsia="Calibri" w:hAnsi="Calibri" w:cs="Times New Roman"/>
        </w:rPr>
        <w:t>22- МАРТ –ПЪРВА ПРОЛЕТ –ВСЕОБЩО ПРАЗНЕНСТВО С МУЗИКА, ХОРА И ШЕГИ</w:t>
      </w:r>
    </w:p>
    <w:p w:rsidR="00703DFB" w:rsidRPr="00DD7A79" w:rsidRDefault="00703DFB" w:rsidP="00703DFB">
      <w:pPr>
        <w:ind w:left="-142" w:firstLine="284"/>
        <w:rPr>
          <w:rFonts w:ascii="Calibri" w:eastAsia="Calibri" w:hAnsi="Calibri" w:cs="Times New Roman"/>
        </w:rPr>
      </w:pPr>
    </w:p>
    <w:p w:rsidR="00703DFB" w:rsidRPr="00DD7A79" w:rsidRDefault="00703DFB" w:rsidP="00703DFB">
      <w:pPr>
        <w:numPr>
          <w:ilvl w:val="0"/>
          <w:numId w:val="2"/>
        </w:numPr>
        <w:spacing w:after="0"/>
        <w:ind w:left="-142" w:firstLine="284"/>
        <w:rPr>
          <w:rFonts w:ascii="Calibri" w:eastAsia="Calibri" w:hAnsi="Calibri" w:cs="Times New Roman"/>
        </w:rPr>
      </w:pPr>
      <w:r w:rsidRPr="00DD7A79">
        <w:rPr>
          <w:rFonts w:ascii="Calibri" w:eastAsia="Calibri" w:hAnsi="Calibri" w:cs="Times New Roman"/>
        </w:rPr>
        <w:t xml:space="preserve">ПРЕЗ </w:t>
      </w:r>
      <w:proofErr w:type="gramStart"/>
      <w:r w:rsidRPr="00DD7A79">
        <w:rPr>
          <w:rFonts w:ascii="Calibri" w:eastAsia="Calibri" w:hAnsi="Calibri" w:cs="Times New Roman"/>
        </w:rPr>
        <w:t xml:space="preserve">МАРТ </w:t>
      </w:r>
      <w:r>
        <w:rPr>
          <w:rFonts w:ascii="Calibri" w:eastAsia="Calibri" w:hAnsi="Calibri" w:cs="Times New Roman"/>
        </w:rPr>
        <w:t xml:space="preserve"> 2018Г</w:t>
      </w:r>
      <w:proofErr w:type="gramEnd"/>
      <w:r w:rsidRPr="00DD7A79">
        <w:rPr>
          <w:rFonts w:ascii="Calibri" w:eastAsia="Calibri" w:hAnsi="Calibri" w:cs="Times New Roman"/>
        </w:rPr>
        <w:t>. НЧ „ДИМИТЪР МИНЧЕВ” С ПОДКРЕПАТА НА КМЕТА</w:t>
      </w:r>
      <w:proofErr w:type="gramStart"/>
      <w:r w:rsidRPr="00DD7A79">
        <w:rPr>
          <w:rFonts w:ascii="Calibri" w:eastAsia="Calibri" w:hAnsi="Calibri" w:cs="Times New Roman"/>
        </w:rPr>
        <w:t>,  ЖИВКО</w:t>
      </w:r>
      <w:proofErr w:type="gramEnd"/>
      <w:r w:rsidRPr="00DD7A79">
        <w:rPr>
          <w:rFonts w:ascii="Calibri" w:eastAsia="Calibri" w:hAnsi="Calibri" w:cs="Times New Roman"/>
        </w:rPr>
        <w:t xml:space="preserve"> ЖЕЛЕВ  БЕШЕ ДОМАКИН НА  ТУРНИР ПО ТЕНИС НА МАСА. В ТУРНИРА УЧАСТВАХА КМЕТОВЕ, ОБЩИНСКИ СЪВЕТНИЦИ, ПОЛИЦЕЙСКИ СЛУЖИТЕЛИ, УЧЕНИЦИ. ТУРНИРЪТ БЕШЕ ИЗКЛЮЧИТЕЛНО НАПРЕГНАТ И ДИНАМИЧЕН ТЪЙ КАТО ВСИЧКИ УЧАСТНИЦИ БЯХА ДОБРЕ ПОТГОТВЕНИ И ВСЕКИ СЕ СТРЕМЕШЕ ДА СПЕЧЕЛИ ПЪРВОТО МЯСТО.</w:t>
      </w:r>
    </w:p>
    <w:p w:rsidR="00703DFB" w:rsidRDefault="00703DFB" w:rsidP="00703DFB">
      <w:pPr>
        <w:rPr>
          <w:rFonts w:ascii="Calibri" w:eastAsia="Calibri" w:hAnsi="Calibri" w:cs="Times New Roman"/>
        </w:rPr>
      </w:pPr>
    </w:p>
    <w:p w:rsidR="00703DFB" w:rsidRPr="00DD7A79" w:rsidRDefault="00703DFB" w:rsidP="00703DFB">
      <w:pPr>
        <w:rPr>
          <w:rFonts w:ascii="Calibri" w:eastAsia="Calibri" w:hAnsi="Calibri" w:cs="Times New Roman"/>
        </w:rPr>
      </w:pPr>
      <w:proofErr w:type="gramStart"/>
      <w:r w:rsidRPr="00DD7A79">
        <w:rPr>
          <w:rFonts w:ascii="Calibri" w:eastAsia="Calibri" w:hAnsi="Calibri" w:cs="Times New Roman"/>
        </w:rPr>
        <w:t>-     ПРЕЗ МЕСЕЦ АПРИЛ НА ВЕЛИКИ ЧЕТВЪРТЪК БЕШЕ ОРГАНИЗИРАНО МЕРОПРИЯТИЕ В КОЕТО МАЛКИ И ГОЛЕМИ БОЯДИСАХМЕ НАЙ- КРАСИВИТЕ ЯЙЦА И НАЧЕРВИХМЕ ГРЕЙНАЛИТЕ ЛИЦА НА МАЛКИТЕ ДЕЦА.</w:t>
      </w:r>
      <w:proofErr w:type="gramEnd"/>
    </w:p>
    <w:p w:rsidR="00703DFB" w:rsidRPr="00DD7A79" w:rsidRDefault="00703DFB" w:rsidP="00703DFB">
      <w:pPr>
        <w:ind w:left="720"/>
        <w:rPr>
          <w:rFonts w:ascii="Calibri" w:eastAsia="Calibri" w:hAnsi="Calibri" w:cs="Times New Roman"/>
        </w:rPr>
      </w:pPr>
    </w:p>
    <w:p w:rsidR="00703DFB" w:rsidRPr="00DD7A79" w:rsidRDefault="00703DFB" w:rsidP="00703DFB">
      <w:pPr>
        <w:rPr>
          <w:rFonts w:ascii="Calibri" w:eastAsia="Calibri" w:hAnsi="Calibri" w:cs="Times New Roman"/>
        </w:rPr>
      </w:pPr>
      <w:r w:rsidRPr="00DD7A79">
        <w:rPr>
          <w:rFonts w:ascii="Calibri" w:eastAsia="Calibri" w:hAnsi="Calibri" w:cs="Times New Roman"/>
        </w:rPr>
        <w:t xml:space="preserve">-  ПО ТРАДИЦИЯ НА ЛАЗАРОВ ДЕН МЛАДИТЕ ДЕВОЙКИ ОТ СЕЛОТО ВЛЯЗОХА В ДОМОВЕТЕ НА ХОРАТА ЗА ДА ДОНЕСАТ ЗДРАВЕ И БЕРЕКЕТ И </w:t>
      </w:r>
      <w:proofErr w:type="gramStart"/>
      <w:r w:rsidRPr="00DD7A79">
        <w:rPr>
          <w:rFonts w:ascii="Calibri" w:eastAsia="Calibri" w:hAnsi="Calibri" w:cs="Times New Roman"/>
        </w:rPr>
        <w:t>ДА</w:t>
      </w:r>
      <w:r>
        <w:rPr>
          <w:rFonts w:ascii="Calibri" w:eastAsia="Calibri" w:hAnsi="Calibri" w:cs="Times New Roman"/>
        </w:rPr>
        <w:t xml:space="preserve"> </w:t>
      </w:r>
      <w:r w:rsidRPr="00DD7A79">
        <w:rPr>
          <w:rFonts w:ascii="Calibri" w:eastAsia="Calibri" w:hAnsi="Calibri" w:cs="Times New Roman"/>
        </w:rPr>
        <w:t xml:space="preserve"> ЗАРАДВАТ</w:t>
      </w:r>
      <w:proofErr w:type="gramEnd"/>
      <w:r w:rsidRPr="00DD7A79">
        <w:rPr>
          <w:rFonts w:ascii="Calibri" w:eastAsia="Calibri" w:hAnsi="Calibri" w:cs="Times New Roman"/>
        </w:rPr>
        <w:t xml:space="preserve"> ДОМАКИНИТЕ С ХУБАВИ ЛАЗАРСКИ ПЕСНИ.</w:t>
      </w:r>
    </w:p>
    <w:p w:rsidR="00703DFB" w:rsidRPr="00DD7A79" w:rsidRDefault="00703DFB" w:rsidP="00703DFB">
      <w:pPr>
        <w:ind w:left="-142" w:firstLine="284"/>
        <w:rPr>
          <w:rFonts w:ascii="Calibri" w:eastAsia="Calibri" w:hAnsi="Calibri" w:cs="Times New Roman"/>
        </w:rPr>
      </w:pPr>
    </w:p>
    <w:p w:rsidR="00703DFB" w:rsidRPr="00DD7A79" w:rsidRDefault="00703DFB" w:rsidP="00703DFB">
      <w:pPr>
        <w:numPr>
          <w:ilvl w:val="0"/>
          <w:numId w:val="2"/>
        </w:numPr>
        <w:spacing w:after="0"/>
        <w:ind w:left="-142" w:firstLine="284"/>
        <w:rPr>
          <w:rFonts w:ascii="Calibri" w:eastAsia="Calibri" w:hAnsi="Calibri" w:cs="Times New Roman"/>
        </w:rPr>
      </w:pPr>
      <w:r w:rsidRPr="00DD7A79">
        <w:rPr>
          <w:rFonts w:ascii="Calibri" w:eastAsia="Calibri" w:hAnsi="Calibri" w:cs="Times New Roman"/>
        </w:rPr>
        <w:t xml:space="preserve">ГОДИШНИЯ ПРОЛЕТЕН </w:t>
      </w:r>
      <w:proofErr w:type="gramStart"/>
      <w:r w:rsidRPr="00DD7A79">
        <w:rPr>
          <w:rFonts w:ascii="Calibri" w:eastAsia="Calibri" w:hAnsi="Calibri" w:cs="Times New Roman"/>
        </w:rPr>
        <w:t>ПРАЗНИК ,</w:t>
      </w:r>
      <w:proofErr w:type="gramEnd"/>
      <w:r w:rsidRPr="00DD7A79">
        <w:rPr>
          <w:rFonts w:ascii="Calibri" w:eastAsia="Calibri" w:hAnsi="Calibri" w:cs="Times New Roman"/>
        </w:rPr>
        <w:t xml:space="preserve"> КОЙТО ПРАЗНУВАМЕ ВСЯКА ПОСЛЕДНАСЪБОТА ОТ МЕСЕЦ МАЙ  И ТАЗИ ГОДИНА БЕШЕ ИЗПЪЛНЕН С МНОГО ДОБРО НАСТРОЕНИЕ, ТАНЦИ И ВЕСЕЛБА.</w:t>
      </w:r>
    </w:p>
    <w:p w:rsidR="00703DFB" w:rsidRPr="00DD7A79" w:rsidRDefault="00703DFB" w:rsidP="00703DFB">
      <w:pPr>
        <w:ind w:left="-142" w:firstLine="284"/>
        <w:rPr>
          <w:rFonts w:ascii="Calibri" w:eastAsia="Calibri" w:hAnsi="Calibri" w:cs="Times New Roman"/>
        </w:rPr>
      </w:pPr>
    </w:p>
    <w:p w:rsidR="00703DFB" w:rsidRPr="00DD7A79" w:rsidRDefault="00703DFB" w:rsidP="00703DFB">
      <w:pPr>
        <w:numPr>
          <w:ilvl w:val="0"/>
          <w:numId w:val="2"/>
        </w:numPr>
        <w:spacing w:after="0"/>
        <w:ind w:left="-142" w:firstLine="284"/>
        <w:rPr>
          <w:rFonts w:ascii="Calibri" w:eastAsia="Calibri" w:hAnsi="Calibri" w:cs="Times New Roman"/>
        </w:rPr>
      </w:pPr>
      <w:r w:rsidRPr="00DD7A79">
        <w:rPr>
          <w:rFonts w:ascii="Calibri" w:eastAsia="Calibri" w:hAnsi="Calibri" w:cs="Times New Roman"/>
        </w:rPr>
        <w:t xml:space="preserve">ПРЕЗ МЕСЕЦ ЮНИ ЖЕНСКАТА ПЕВЧЕСКА ГРУПА ВЗЕ УЧАСТИЕ НА СЪБОРА В С. ДЕБРЕНЕ ОТ КЪДЕТО СЕ </w:t>
      </w:r>
      <w:proofErr w:type="gramStart"/>
      <w:r w:rsidRPr="00DD7A79">
        <w:rPr>
          <w:rFonts w:ascii="Calibri" w:eastAsia="Calibri" w:hAnsi="Calibri" w:cs="Times New Roman"/>
        </w:rPr>
        <w:t>ВЪРНА  СЪС</w:t>
      </w:r>
      <w:proofErr w:type="gramEnd"/>
      <w:r w:rsidRPr="00DD7A79">
        <w:rPr>
          <w:rFonts w:ascii="Calibri" w:eastAsia="Calibri" w:hAnsi="Calibri" w:cs="Times New Roman"/>
        </w:rPr>
        <w:t xml:space="preserve"> ЗЛАТЕН МЕДАЛ.</w:t>
      </w:r>
    </w:p>
    <w:p w:rsidR="00703DFB" w:rsidRPr="00DD7A79" w:rsidRDefault="00703DFB" w:rsidP="00703DFB">
      <w:pPr>
        <w:ind w:left="-142" w:firstLine="284"/>
        <w:rPr>
          <w:rFonts w:ascii="Calibri" w:eastAsia="Calibri" w:hAnsi="Calibri" w:cs="Times New Roman"/>
        </w:rPr>
      </w:pPr>
      <w:proofErr w:type="gramStart"/>
      <w:r w:rsidRPr="00DD7A79">
        <w:rPr>
          <w:rFonts w:ascii="Calibri" w:eastAsia="Calibri" w:hAnsi="Calibri" w:cs="Times New Roman"/>
        </w:rPr>
        <w:t>ПОСЛЕДВАХА И ДРУГИ УЧАСТИЯ В- С. МИНКОВО, ТЕКЕТО И ДР.</w:t>
      </w:r>
      <w:proofErr w:type="gramEnd"/>
    </w:p>
    <w:p w:rsidR="00703DFB" w:rsidRPr="00DD7A79" w:rsidRDefault="00703DFB" w:rsidP="00703DFB">
      <w:pPr>
        <w:ind w:left="-142" w:firstLine="284"/>
        <w:rPr>
          <w:rFonts w:ascii="Calibri" w:eastAsia="Calibri" w:hAnsi="Calibri" w:cs="Times New Roman"/>
        </w:rPr>
      </w:pPr>
    </w:p>
    <w:p w:rsidR="00703DFB" w:rsidRPr="00DD7A79" w:rsidRDefault="00703DFB" w:rsidP="00703DFB">
      <w:pPr>
        <w:numPr>
          <w:ilvl w:val="0"/>
          <w:numId w:val="2"/>
        </w:numPr>
        <w:spacing w:after="0"/>
        <w:ind w:left="-142" w:firstLine="284"/>
        <w:rPr>
          <w:rFonts w:ascii="Calibri" w:eastAsia="Calibri" w:hAnsi="Calibri" w:cs="Times New Roman"/>
        </w:rPr>
      </w:pPr>
      <w:r w:rsidRPr="00DD7A79">
        <w:rPr>
          <w:rFonts w:ascii="Calibri" w:eastAsia="Calibri" w:hAnsi="Calibri" w:cs="Times New Roman"/>
        </w:rPr>
        <w:t xml:space="preserve">СЦЕНАТА НА НАШЕТО ЧИТАЛИЩЕ БЕШЕ ДОМАКИН НА ДВА ПРОЕКТА ЗА ИНТЕГРАЦИЯ НА ДЕЦА ОТ РОМСКИ ПРОИЗХОД ОРГАНИЗИРАН ОТ ОБЩИНА </w:t>
      </w:r>
      <w:proofErr w:type="gramStart"/>
      <w:r w:rsidRPr="00DD7A79">
        <w:rPr>
          <w:rFonts w:ascii="Calibri" w:eastAsia="Calibri" w:hAnsi="Calibri" w:cs="Times New Roman"/>
        </w:rPr>
        <w:t>ДОБРИЧКА .</w:t>
      </w:r>
      <w:proofErr w:type="gramEnd"/>
      <w:r w:rsidRPr="00DD7A79">
        <w:rPr>
          <w:rFonts w:ascii="Calibri" w:eastAsia="Calibri" w:hAnsi="Calibri" w:cs="Times New Roman"/>
        </w:rPr>
        <w:t xml:space="preserve"> ТОЛКОВА МНОГО ДЕЦА, МУЗИКА И УСМИВКИ НЕ Е ИМАЛО ОТДАВНА НА ТАЗИ СЦЕНА И ЧИТАЛИЩЕ ДИМИТЪР МИНЧЕВ И КМЕТСТВО ПАСКАЛЕВО СА ЩАСЛИВИ, ЧЕ БЯХА ДОМАКИНИ НА ТОЛКОВА ДЕТСКИ УСМИВКИ.</w:t>
      </w:r>
    </w:p>
    <w:p w:rsidR="00703DFB" w:rsidRPr="00DD7A79" w:rsidRDefault="00703DFB" w:rsidP="00703DFB">
      <w:pPr>
        <w:ind w:left="-142" w:firstLine="284"/>
        <w:rPr>
          <w:rFonts w:ascii="Calibri" w:eastAsia="Calibri" w:hAnsi="Calibri" w:cs="Times New Roman"/>
        </w:rPr>
      </w:pPr>
    </w:p>
    <w:p w:rsidR="00703DFB" w:rsidRPr="00DD7A79" w:rsidRDefault="00703DFB" w:rsidP="00703DFB">
      <w:pPr>
        <w:numPr>
          <w:ilvl w:val="0"/>
          <w:numId w:val="2"/>
        </w:numPr>
        <w:spacing w:after="0"/>
        <w:ind w:left="-142" w:firstLine="284"/>
        <w:rPr>
          <w:rFonts w:ascii="Calibri" w:eastAsia="Calibri" w:hAnsi="Calibri" w:cs="Times New Roman"/>
        </w:rPr>
      </w:pPr>
      <w:r w:rsidRPr="00DD7A79">
        <w:rPr>
          <w:rFonts w:ascii="Calibri" w:eastAsia="Calibri" w:hAnsi="Calibri" w:cs="Times New Roman"/>
        </w:rPr>
        <w:t xml:space="preserve">ПРЕЗ М. ЮНИ ЧИТАЛИЩЕТО БЕ ДОМАКИН И НА ГОСТИ ОТ С. КАМЕНКА УКРАЙНА КОИТО ЗАРАДВАХА ГОСТИТЕ И ЖИТЕЛИТЕ НА ПАСКАЛЕВО С МНОГО БЪЛГАРСКИ ХОРА И </w:t>
      </w:r>
      <w:proofErr w:type="gramStart"/>
      <w:r w:rsidRPr="00DD7A79">
        <w:rPr>
          <w:rFonts w:ascii="Calibri" w:eastAsia="Calibri" w:hAnsi="Calibri" w:cs="Times New Roman"/>
        </w:rPr>
        <w:t>НЕСТИХВАЩ</w:t>
      </w:r>
      <w:r>
        <w:rPr>
          <w:rFonts w:ascii="Calibri" w:eastAsia="Calibri" w:hAnsi="Calibri" w:cs="Times New Roman"/>
        </w:rPr>
        <w:t xml:space="preserve"> </w:t>
      </w:r>
      <w:r w:rsidRPr="00DD7A79">
        <w:rPr>
          <w:rFonts w:ascii="Calibri" w:eastAsia="Calibri" w:hAnsi="Calibri" w:cs="Times New Roman"/>
        </w:rPr>
        <w:t xml:space="preserve"> БЪЛГАРСКИ</w:t>
      </w:r>
      <w:proofErr w:type="gramEnd"/>
      <w:r w:rsidRPr="00DD7A79">
        <w:rPr>
          <w:rFonts w:ascii="Calibri" w:eastAsia="Calibri" w:hAnsi="Calibri" w:cs="Times New Roman"/>
        </w:rPr>
        <w:t xml:space="preserve"> ДУХ.</w:t>
      </w:r>
    </w:p>
    <w:p w:rsidR="00703DFB" w:rsidRPr="00DD7A79" w:rsidRDefault="00703DFB" w:rsidP="00703DFB">
      <w:pPr>
        <w:ind w:left="-142" w:firstLine="284"/>
        <w:rPr>
          <w:rFonts w:ascii="Calibri" w:eastAsia="Calibri" w:hAnsi="Calibri" w:cs="Times New Roman"/>
        </w:rPr>
      </w:pPr>
    </w:p>
    <w:p w:rsidR="00703DFB" w:rsidRPr="00DD7A79" w:rsidRDefault="00703DFB" w:rsidP="00703DFB">
      <w:pPr>
        <w:numPr>
          <w:ilvl w:val="0"/>
          <w:numId w:val="2"/>
        </w:numPr>
        <w:spacing w:after="0"/>
        <w:ind w:left="-142" w:firstLine="284"/>
        <w:rPr>
          <w:rFonts w:ascii="Calibri" w:eastAsia="Calibri" w:hAnsi="Calibri" w:cs="Times New Roman"/>
        </w:rPr>
      </w:pPr>
      <w:r w:rsidRPr="00DD7A79">
        <w:rPr>
          <w:rFonts w:ascii="Calibri" w:eastAsia="Calibri" w:hAnsi="Calibri" w:cs="Times New Roman"/>
        </w:rPr>
        <w:lastRenderedPageBreak/>
        <w:t>ПРЕЗ М. АВГУСТ МЛАДЕЖКАТА ТАНЦОВА ГРУПА „ЦВЕТНИ РИТМИ</w:t>
      </w:r>
      <w:proofErr w:type="gramStart"/>
      <w:r w:rsidRPr="00DD7A79">
        <w:rPr>
          <w:rFonts w:ascii="Calibri" w:eastAsia="Calibri" w:hAnsi="Calibri" w:cs="Times New Roman"/>
        </w:rPr>
        <w:t>”  ПОЛУЧИ</w:t>
      </w:r>
      <w:proofErr w:type="gramEnd"/>
      <w:r w:rsidRPr="00DD7A79">
        <w:rPr>
          <w:rFonts w:ascii="Calibri" w:eastAsia="Calibri" w:hAnsi="Calibri" w:cs="Times New Roman"/>
        </w:rPr>
        <w:t xml:space="preserve"> ПОКАНА ЗА УЧАСТИЕ НА АРТ ФЕСТ- 2018Г. С. ТЮЛЕНОВО ОБЩ. ШАБЛА. ТАМ БЯХА ПОСРЕЩНАТИ МНОГО ДОБРЕ И СТАНАХА ЛЮБИМЦИ НА ПУБЛИКАТА СЪС СВОИТЕ РАЗЛИЧНИ И ИНТЕРЕСНИ ИЗПЪЛНЕНИЯ НА ФОЛКЛОРНИ ТАНЦИ С МОДЕРНИ АРАНЖИМЕНТИ. СЛЕД БЛЕСТЯЩОТО СИ ПРЕДСТАВЯНЕ ПОЛУЧИХА ПОКАНА ДА ГОСТУВАТ И НА СЛЕВАЩИЯ АРТ ФЕСТ ПРЕЗ 2019Г.</w:t>
      </w:r>
    </w:p>
    <w:p w:rsidR="00703DFB" w:rsidRPr="00DD7A79" w:rsidRDefault="00703DFB" w:rsidP="00703DFB">
      <w:pPr>
        <w:ind w:left="-142" w:firstLine="284"/>
        <w:rPr>
          <w:rFonts w:ascii="Calibri" w:eastAsia="Calibri" w:hAnsi="Calibri" w:cs="Times New Roman"/>
        </w:rPr>
      </w:pPr>
    </w:p>
    <w:p w:rsidR="00703DFB" w:rsidRPr="00DD7A79" w:rsidRDefault="00703DFB" w:rsidP="00703DFB">
      <w:pPr>
        <w:numPr>
          <w:ilvl w:val="0"/>
          <w:numId w:val="2"/>
        </w:numPr>
        <w:spacing w:after="0"/>
        <w:ind w:left="-142" w:firstLine="284"/>
        <w:rPr>
          <w:rFonts w:ascii="Calibri" w:eastAsia="Calibri" w:hAnsi="Calibri" w:cs="Times New Roman"/>
        </w:rPr>
      </w:pPr>
      <w:r>
        <w:rPr>
          <w:rFonts w:ascii="Calibri" w:eastAsia="Calibri" w:hAnsi="Calibri" w:cs="Times New Roman"/>
        </w:rPr>
        <w:t>В НАЧАЛОТО НА</w:t>
      </w:r>
      <w:r w:rsidRPr="00DD7A79">
        <w:rPr>
          <w:rFonts w:ascii="Calibri" w:eastAsia="Calibri" w:hAnsi="Calibri" w:cs="Times New Roman"/>
        </w:rPr>
        <w:t xml:space="preserve"> МЕСЕЦ СЕПТЕМВРИ ЖЕНСКАТА ПЕВЧЕСКА ГРУПА БЕ НА УЧАСТИЕ НА ФЕСТИВАЛА „ОТ ДУНАВ ДО БАЛКАНА” ГР. БОРОВО ОБЛ. РУСЕ. ОТ КЪДЕТО СЕ ВЪРНАХА С БРОНЗОВ МЕДАЛ</w:t>
      </w:r>
    </w:p>
    <w:p w:rsidR="00703DFB" w:rsidRPr="00DD7A79" w:rsidRDefault="00703DFB" w:rsidP="00703DFB">
      <w:pPr>
        <w:ind w:left="-142" w:firstLine="284"/>
        <w:rPr>
          <w:rFonts w:ascii="Calibri" w:eastAsia="Calibri" w:hAnsi="Calibri" w:cs="Times New Roman"/>
        </w:rPr>
      </w:pPr>
    </w:p>
    <w:p w:rsidR="00703DFB" w:rsidRPr="00DD7A79" w:rsidRDefault="00703DFB" w:rsidP="00703DFB">
      <w:pPr>
        <w:numPr>
          <w:ilvl w:val="0"/>
          <w:numId w:val="2"/>
        </w:numPr>
        <w:spacing w:after="0"/>
        <w:ind w:left="-142" w:firstLine="284"/>
        <w:rPr>
          <w:rFonts w:ascii="Calibri" w:eastAsia="Calibri" w:hAnsi="Calibri" w:cs="Times New Roman"/>
        </w:rPr>
      </w:pPr>
      <w:r w:rsidRPr="00DD7A79">
        <w:rPr>
          <w:rFonts w:ascii="Calibri" w:eastAsia="Calibri" w:hAnsi="Calibri" w:cs="Times New Roman"/>
        </w:rPr>
        <w:t xml:space="preserve">1 НОЕМВРИ –ДЕНЯ НА НАРОДНИТЕ </w:t>
      </w:r>
      <w:proofErr w:type="gramStart"/>
      <w:r w:rsidRPr="00DD7A79">
        <w:rPr>
          <w:rFonts w:ascii="Calibri" w:eastAsia="Calibri" w:hAnsi="Calibri" w:cs="Times New Roman"/>
        </w:rPr>
        <w:t>БУДИТЕЛИ .</w:t>
      </w:r>
      <w:proofErr w:type="gramEnd"/>
      <w:r w:rsidRPr="00DD7A79">
        <w:rPr>
          <w:rFonts w:ascii="Calibri" w:eastAsia="Calibri" w:hAnsi="Calibri" w:cs="Times New Roman"/>
        </w:rPr>
        <w:t xml:space="preserve"> ЧИТАЛИЩЕТО ЗАЕДНО С ИНИЦИАТИВЕН КОМИТЕТ ОТ УЧИТЕЛИ БЕШЕ ОРГАНИЗИРАНО ТЪРЖЕСТВЕНО ОТБЕЛЯЗВАНЕ НА ТОЗИ СВЕТЪЛ ПРАЗНИК.</w:t>
      </w:r>
    </w:p>
    <w:p w:rsidR="00703DFB" w:rsidRPr="00DD7A79" w:rsidRDefault="00703DFB" w:rsidP="00703DFB">
      <w:pPr>
        <w:ind w:left="-142" w:firstLine="284"/>
        <w:rPr>
          <w:rFonts w:ascii="Calibri" w:eastAsia="Calibri" w:hAnsi="Calibri" w:cs="Times New Roman"/>
        </w:rPr>
      </w:pPr>
      <w:r w:rsidRPr="00DD7A79">
        <w:rPr>
          <w:rFonts w:ascii="Calibri" w:eastAsia="Calibri" w:hAnsi="Calibri" w:cs="Times New Roman"/>
        </w:rPr>
        <w:t xml:space="preserve">ПОДАРЕНИ БЯХА КОЛАЖИ СЪС СНИМКИ </w:t>
      </w:r>
      <w:proofErr w:type="gramStart"/>
      <w:r w:rsidRPr="00DD7A79">
        <w:rPr>
          <w:rFonts w:ascii="Calibri" w:eastAsia="Calibri" w:hAnsi="Calibri" w:cs="Times New Roman"/>
        </w:rPr>
        <w:t>ОТ  УЧИТЕЛСКАТА</w:t>
      </w:r>
      <w:proofErr w:type="gramEnd"/>
      <w:r w:rsidRPr="00DD7A79">
        <w:rPr>
          <w:rFonts w:ascii="Calibri" w:eastAsia="Calibri" w:hAnsi="Calibri" w:cs="Times New Roman"/>
        </w:rPr>
        <w:t xml:space="preserve"> ДЕЙНОСТ                          НА УЧИТЕЛИ ЮБИЛЯРИ И БИВШИ ЧИТАЛИЩНИ СЕКРЕТАРИ. </w:t>
      </w:r>
      <w:proofErr w:type="gramStart"/>
      <w:r w:rsidRPr="00DD7A79">
        <w:rPr>
          <w:rFonts w:ascii="Calibri" w:eastAsia="Calibri" w:hAnsi="Calibri" w:cs="Times New Roman"/>
        </w:rPr>
        <w:t>ТОЗИ ПРАЗНИК СЕ ПРАЗНУВА ЗА ЧЕТВЪРТА ПОРЕДНА ГОДИНА И СЕ ПРЕВРЪЩА В ТРАДИЦИЯ.</w:t>
      </w:r>
      <w:proofErr w:type="gramEnd"/>
      <w:r w:rsidRPr="00DD7A79">
        <w:rPr>
          <w:rFonts w:ascii="Calibri" w:eastAsia="Calibri" w:hAnsi="Calibri" w:cs="Times New Roman"/>
        </w:rPr>
        <w:t xml:space="preserve"> </w:t>
      </w:r>
      <w:proofErr w:type="gramStart"/>
      <w:r w:rsidRPr="00DD7A79">
        <w:rPr>
          <w:rFonts w:ascii="Calibri" w:eastAsia="Calibri" w:hAnsi="Calibri" w:cs="Times New Roman"/>
        </w:rPr>
        <w:t>ПРАЗНИК С МНОГО УСМИВКИ, СЪЛЗИ И ПРИЯТНИ ЕМОЦИИ.</w:t>
      </w:r>
      <w:proofErr w:type="gramEnd"/>
    </w:p>
    <w:p w:rsidR="00703DFB" w:rsidRPr="00DD7A79" w:rsidRDefault="00703DFB" w:rsidP="00703DFB">
      <w:pPr>
        <w:ind w:left="-142" w:firstLine="284"/>
        <w:rPr>
          <w:rFonts w:ascii="Calibri" w:eastAsia="Calibri" w:hAnsi="Calibri" w:cs="Times New Roman"/>
        </w:rPr>
      </w:pPr>
    </w:p>
    <w:p w:rsidR="00703DFB" w:rsidRPr="00DD7A79" w:rsidRDefault="00703DFB" w:rsidP="00703DFB">
      <w:pPr>
        <w:numPr>
          <w:ilvl w:val="0"/>
          <w:numId w:val="2"/>
        </w:numPr>
        <w:spacing w:after="0"/>
        <w:ind w:left="-142" w:firstLine="284"/>
        <w:rPr>
          <w:rFonts w:ascii="Calibri" w:eastAsia="Calibri" w:hAnsi="Calibri" w:cs="Times New Roman"/>
        </w:rPr>
      </w:pPr>
      <w:r w:rsidRPr="00DD7A79">
        <w:rPr>
          <w:rFonts w:ascii="Calibri" w:eastAsia="Calibri" w:hAnsi="Calibri" w:cs="Times New Roman"/>
        </w:rPr>
        <w:t xml:space="preserve">НА 19 ДЕКЕМВРИ КМЕТСТВОТО СЪВМЕСТНО С ЧИТАЛИЩЕТО ПОДГОТВИХА ТРАДИЦИОННИЯ КОЛЕДЕН </w:t>
      </w:r>
      <w:proofErr w:type="gramStart"/>
      <w:r w:rsidRPr="00DD7A79">
        <w:rPr>
          <w:rFonts w:ascii="Calibri" w:eastAsia="Calibri" w:hAnsi="Calibri" w:cs="Times New Roman"/>
        </w:rPr>
        <w:t>КОНЦЕРТ .</w:t>
      </w:r>
      <w:proofErr w:type="gramEnd"/>
    </w:p>
    <w:p w:rsidR="00703DFB" w:rsidRPr="00DD7A79" w:rsidRDefault="00703DFB" w:rsidP="00703DFB">
      <w:pPr>
        <w:ind w:left="-142" w:firstLine="284"/>
        <w:rPr>
          <w:rFonts w:ascii="Calibri" w:eastAsia="Calibri" w:hAnsi="Calibri" w:cs="Times New Roman"/>
        </w:rPr>
      </w:pPr>
      <w:r w:rsidRPr="00DD7A79">
        <w:rPr>
          <w:rFonts w:ascii="Calibri" w:eastAsia="Calibri" w:hAnsi="Calibri" w:cs="Times New Roman"/>
        </w:rPr>
        <w:t>УЧАСТИЕ ВЗЕХА –ЖЕНСКАТА ПЕВЧЕСКА ГРУПА ЗА АВТЕНТИЧЕН ФОЛКЛОР, МЛАДЕЖКА ТАНЦОВА ФОРМАЦИЯ</w:t>
      </w:r>
      <w:proofErr w:type="gramStart"/>
      <w:r w:rsidRPr="00DD7A79">
        <w:rPr>
          <w:rFonts w:ascii="Calibri" w:eastAsia="Calibri" w:hAnsi="Calibri" w:cs="Times New Roman"/>
        </w:rPr>
        <w:t>,  МЛАДЕЖКА</w:t>
      </w:r>
      <w:proofErr w:type="gramEnd"/>
      <w:r w:rsidRPr="00DD7A79">
        <w:rPr>
          <w:rFonts w:ascii="Calibri" w:eastAsia="Calibri" w:hAnsi="Calibri" w:cs="Times New Roman"/>
        </w:rPr>
        <w:t xml:space="preserve"> КОЛЕДАРСКА ГРУПА, ИНДИВИДУАЛНИ ИЗПЪЛНЕНИЯ, НА СЦЕНАТА НА ЧИТАЛИЩЕТО НАЙ-АТРАКТИВНИ БЯХА ДЕЦАТА ОТ ДЕТСКА ГРАДИНА ПАСКАЛЕВО С ИЗПЪЛНЕНИЕ НА РЪЧЕНИЦА.  </w:t>
      </w:r>
      <w:proofErr w:type="gramStart"/>
      <w:r w:rsidRPr="00DD7A79">
        <w:rPr>
          <w:rFonts w:ascii="Calibri" w:eastAsia="Calibri" w:hAnsi="Calibri" w:cs="Times New Roman"/>
        </w:rPr>
        <w:t>ГОСТИ НА КОНЦЕРТА БЯХА СУ „КЛИМЕНТ ОХРИДСКИ” ГР.</w:t>
      </w:r>
      <w:proofErr w:type="gramEnd"/>
      <w:r w:rsidRPr="00DD7A79">
        <w:rPr>
          <w:rFonts w:ascii="Calibri" w:eastAsia="Calibri" w:hAnsi="Calibri" w:cs="Times New Roman"/>
        </w:rPr>
        <w:t xml:space="preserve"> </w:t>
      </w:r>
      <w:proofErr w:type="gramStart"/>
      <w:r w:rsidRPr="00DD7A79">
        <w:rPr>
          <w:rFonts w:ascii="Calibri" w:eastAsia="Calibri" w:hAnsi="Calibri" w:cs="Times New Roman"/>
        </w:rPr>
        <w:t>ДОБРИЧ.</w:t>
      </w:r>
      <w:proofErr w:type="gramEnd"/>
    </w:p>
    <w:p w:rsidR="00703DFB" w:rsidRPr="00DD7A79" w:rsidRDefault="00703DFB" w:rsidP="00703DFB">
      <w:pPr>
        <w:ind w:left="-142" w:firstLine="284"/>
        <w:rPr>
          <w:rFonts w:ascii="Calibri" w:eastAsia="Calibri" w:hAnsi="Calibri" w:cs="Times New Roman"/>
        </w:rPr>
      </w:pPr>
    </w:p>
    <w:p w:rsidR="00703DFB" w:rsidRPr="00DD7A79" w:rsidRDefault="00703DFB" w:rsidP="00703DFB">
      <w:pPr>
        <w:numPr>
          <w:ilvl w:val="0"/>
          <w:numId w:val="2"/>
        </w:numPr>
        <w:spacing w:after="0"/>
        <w:ind w:left="-142" w:firstLine="284"/>
        <w:rPr>
          <w:rFonts w:ascii="Calibri" w:eastAsia="Calibri" w:hAnsi="Calibri" w:cs="Times New Roman"/>
        </w:rPr>
      </w:pPr>
      <w:r w:rsidRPr="00DD7A79">
        <w:rPr>
          <w:rFonts w:ascii="Calibri" w:eastAsia="Calibri" w:hAnsi="Calibri" w:cs="Times New Roman"/>
        </w:rPr>
        <w:t xml:space="preserve">КОНЦЕРТА </w:t>
      </w:r>
      <w:proofErr w:type="gramStart"/>
      <w:r w:rsidRPr="00DD7A79">
        <w:rPr>
          <w:rFonts w:ascii="Calibri" w:eastAsia="Calibri" w:hAnsi="Calibri" w:cs="Times New Roman"/>
        </w:rPr>
        <w:t>ЗАВЪРШИ  С</w:t>
      </w:r>
      <w:proofErr w:type="gramEnd"/>
      <w:r w:rsidRPr="00DD7A79">
        <w:rPr>
          <w:rFonts w:ascii="Calibri" w:eastAsia="Calibri" w:hAnsi="Calibri" w:cs="Times New Roman"/>
        </w:rPr>
        <w:t xml:space="preserve"> БЛАГОТВОРИТЕЛНА ПОЧЕРПКА И ПОЖЕЛАНИЯ ЗА ЗДРАВЕ И КЪСМЕТ ПРЕЗ НОВАТА 2019 Г.</w:t>
      </w:r>
    </w:p>
    <w:p w:rsidR="00703DFB" w:rsidRPr="00DD7A79" w:rsidRDefault="00703DFB" w:rsidP="00703DFB">
      <w:pPr>
        <w:ind w:left="-142" w:firstLine="284"/>
        <w:rPr>
          <w:rFonts w:ascii="Calibri" w:eastAsia="Calibri" w:hAnsi="Calibri" w:cs="Times New Roman"/>
        </w:rPr>
      </w:pPr>
    </w:p>
    <w:p w:rsidR="00703DFB" w:rsidRPr="00DD7A79" w:rsidRDefault="00703DFB" w:rsidP="00703DFB">
      <w:pPr>
        <w:ind w:firstLine="0"/>
        <w:rPr>
          <w:rFonts w:ascii="Calibri" w:eastAsia="Calibri" w:hAnsi="Calibri" w:cs="Times New Roman"/>
        </w:rPr>
      </w:pPr>
      <w:proofErr w:type="gramStart"/>
      <w:r w:rsidRPr="00DD7A79">
        <w:rPr>
          <w:rFonts w:ascii="Calibri" w:eastAsia="Calibri" w:hAnsi="Calibri" w:cs="Times New Roman"/>
        </w:rPr>
        <w:t>-</w:t>
      </w:r>
      <w:r>
        <w:rPr>
          <w:rFonts w:ascii="Calibri" w:eastAsia="Calibri" w:hAnsi="Calibri" w:cs="Times New Roman"/>
        </w:rPr>
        <w:t xml:space="preserve">       </w:t>
      </w:r>
      <w:r w:rsidRPr="00DD7A79">
        <w:rPr>
          <w:rFonts w:ascii="Calibri" w:eastAsia="Calibri" w:hAnsi="Calibri" w:cs="Times New Roman"/>
        </w:rPr>
        <w:t xml:space="preserve"> ПРЕЗ 2018 ГОДИНА НЧ „ДИМИТЪР МИНЧЕВ” СЕ ВКЛЮЧИ В ЕДНА БЛАГОТВОРИТЕЛНА КАУЗА ЗА СЪБИРАНЕТО НА ПЛАСТМАСОВИ КАПАЧКИ.</w:t>
      </w:r>
      <w:proofErr w:type="gramEnd"/>
      <w:r w:rsidRPr="00DD7A79">
        <w:rPr>
          <w:rFonts w:ascii="Calibri" w:eastAsia="Calibri" w:hAnsi="Calibri" w:cs="Times New Roman"/>
        </w:rPr>
        <w:t xml:space="preserve"> </w:t>
      </w:r>
      <w:proofErr w:type="gramStart"/>
      <w:r w:rsidRPr="00DD7A79">
        <w:rPr>
          <w:rFonts w:ascii="Calibri" w:eastAsia="Calibri" w:hAnsi="Calibri" w:cs="Times New Roman"/>
        </w:rPr>
        <w:t>ВКЛЮЧИХА СЕ И МАЛКИ И ГОЛЕМИ ЖИТЕЛИ НА С. ПАСКАЛЕВО В СЪБИРАНЕТО ИМ ЗА БЛАГОРОДНАТА КАУЗА.</w:t>
      </w:r>
      <w:proofErr w:type="gramEnd"/>
      <w:r w:rsidRPr="00DD7A79">
        <w:rPr>
          <w:rFonts w:ascii="Calibri" w:eastAsia="Calibri" w:hAnsi="Calibri" w:cs="Times New Roman"/>
        </w:rPr>
        <w:t xml:space="preserve"> </w:t>
      </w:r>
      <w:proofErr w:type="gramStart"/>
      <w:r w:rsidRPr="00DD7A79">
        <w:rPr>
          <w:rFonts w:ascii="Calibri" w:eastAsia="Calibri" w:hAnsi="Calibri" w:cs="Times New Roman"/>
        </w:rPr>
        <w:t>СЪБИРАНЕТО ЩЕ ПРОДЪЛЖИ И ПРЕЗ 2019Г.</w:t>
      </w:r>
      <w:proofErr w:type="gramEnd"/>
    </w:p>
    <w:p w:rsidR="00703DFB" w:rsidRPr="00DD7A79" w:rsidRDefault="00703DFB" w:rsidP="00703DFB">
      <w:pPr>
        <w:ind w:left="-142" w:firstLine="284"/>
        <w:rPr>
          <w:rFonts w:ascii="Calibri" w:eastAsia="Calibri" w:hAnsi="Calibri" w:cs="Times New Roman"/>
        </w:rPr>
      </w:pPr>
    </w:p>
    <w:p w:rsidR="00703DFB" w:rsidRPr="00DD7A79" w:rsidRDefault="00703DFB" w:rsidP="00703DFB">
      <w:pPr>
        <w:ind w:left="-142" w:firstLine="284"/>
        <w:rPr>
          <w:rFonts w:ascii="Calibri" w:eastAsia="Calibri" w:hAnsi="Calibri" w:cs="Times New Roman"/>
        </w:rPr>
      </w:pPr>
      <w:proofErr w:type="gramStart"/>
      <w:r w:rsidRPr="00DD7A79">
        <w:rPr>
          <w:rFonts w:ascii="Calibri" w:eastAsia="Calibri" w:hAnsi="Calibri" w:cs="Times New Roman"/>
        </w:rPr>
        <w:t>-</w:t>
      </w:r>
      <w:r>
        <w:rPr>
          <w:rFonts w:ascii="Calibri" w:eastAsia="Calibri" w:hAnsi="Calibri" w:cs="Times New Roman"/>
        </w:rPr>
        <w:t xml:space="preserve">        </w:t>
      </w:r>
      <w:r w:rsidRPr="00DD7A79">
        <w:rPr>
          <w:rFonts w:ascii="Calibri" w:eastAsia="Calibri" w:hAnsi="Calibri" w:cs="Times New Roman"/>
        </w:rPr>
        <w:t>ПРЕЗ 2018Г.</w:t>
      </w:r>
      <w:proofErr w:type="gramEnd"/>
      <w:r w:rsidRPr="00DD7A79">
        <w:rPr>
          <w:rFonts w:ascii="Calibri" w:eastAsia="Calibri" w:hAnsi="Calibri" w:cs="Times New Roman"/>
        </w:rPr>
        <w:t xml:space="preserve"> </w:t>
      </w:r>
      <w:proofErr w:type="gramStart"/>
      <w:r w:rsidRPr="00DD7A79">
        <w:rPr>
          <w:rFonts w:ascii="Calibri" w:eastAsia="Calibri" w:hAnsi="Calibri" w:cs="Times New Roman"/>
        </w:rPr>
        <w:t>УСПЯХМЕ ДА ОСЪЩЕСТВИМ ОЩЕ ЕДНА НАША ИДЕЯ, КОЯТО БЕШЕ ПРЕМЕСТВАНЕТО НА МУЗЕЙНАТА СБИРКА ОТ ВЕЧЕ ЗАТВОРИЛОТО ОУ „ДИМИТЪР МИНЧЕВ” В СГРАДАТА НА ЧИТАЛИЩЕТО.</w:t>
      </w:r>
      <w:proofErr w:type="gramEnd"/>
      <w:r w:rsidRPr="00DD7A79">
        <w:rPr>
          <w:rFonts w:ascii="Calibri" w:eastAsia="Calibri" w:hAnsi="Calibri" w:cs="Times New Roman"/>
        </w:rPr>
        <w:t xml:space="preserve"> </w:t>
      </w:r>
      <w:proofErr w:type="gramStart"/>
      <w:r w:rsidRPr="00DD7A79">
        <w:rPr>
          <w:rFonts w:ascii="Calibri" w:eastAsia="Calibri" w:hAnsi="Calibri" w:cs="Times New Roman"/>
        </w:rPr>
        <w:t>ТАКА УСПЯХМЕ ДА СЪХРАНИМ И ПОЧЕТЕМ ПАМЕТТА</w:t>
      </w:r>
      <w:r>
        <w:rPr>
          <w:rFonts w:ascii="Calibri" w:eastAsia="Calibri" w:hAnsi="Calibri" w:cs="Times New Roman"/>
        </w:rPr>
        <w:t xml:space="preserve"> НА НАШИЯ ПАТРОН ДИМИТЪР МИНЧЕВ, КАКТО И ДА НАПРАВИМ МУЗЕЙНАТА СБИРКА С ДОСТЪП ЗА ВСИЧКИ КОИТО ИСКАТ ДА Я РАЗГЛЕДАТ.</w:t>
      </w:r>
      <w:proofErr w:type="gramEnd"/>
    </w:p>
    <w:p w:rsidR="00703DFB" w:rsidRPr="00DD7A79" w:rsidRDefault="00703DFB" w:rsidP="00703DFB">
      <w:pPr>
        <w:ind w:left="-142" w:firstLine="284"/>
        <w:rPr>
          <w:rFonts w:ascii="Calibri" w:eastAsia="Calibri" w:hAnsi="Calibri" w:cs="Times New Roman"/>
        </w:rPr>
      </w:pPr>
    </w:p>
    <w:p w:rsidR="00703DFB" w:rsidRDefault="00703DFB" w:rsidP="00703DFB">
      <w:pPr>
        <w:ind w:left="-142" w:firstLine="284"/>
      </w:pPr>
      <w:proofErr w:type="gramStart"/>
      <w:r w:rsidRPr="00DD7A79">
        <w:rPr>
          <w:rFonts w:ascii="Calibri" w:eastAsia="Calibri" w:hAnsi="Calibri" w:cs="Times New Roman"/>
        </w:rPr>
        <w:t>-</w:t>
      </w:r>
      <w:r>
        <w:rPr>
          <w:rFonts w:ascii="Calibri" w:eastAsia="Calibri" w:hAnsi="Calibri" w:cs="Times New Roman"/>
        </w:rPr>
        <w:t xml:space="preserve">     </w:t>
      </w:r>
      <w:r w:rsidRPr="00DD7A79">
        <w:rPr>
          <w:rFonts w:ascii="Calibri" w:eastAsia="Calibri" w:hAnsi="Calibri" w:cs="Times New Roman"/>
        </w:rPr>
        <w:t xml:space="preserve"> ПРЕЗ 2018Г.</w:t>
      </w:r>
      <w:proofErr w:type="gramEnd"/>
      <w:r w:rsidRPr="00DD7A79">
        <w:rPr>
          <w:rFonts w:ascii="Calibri" w:eastAsia="Calibri" w:hAnsi="Calibri" w:cs="Times New Roman"/>
        </w:rPr>
        <w:t xml:space="preserve">  С ПОМОЩТА НА </w:t>
      </w:r>
      <w:proofErr w:type="gramStart"/>
      <w:r w:rsidRPr="00DD7A79">
        <w:rPr>
          <w:rFonts w:ascii="Calibri" w:eastAsia="Calibri" w:hAnsi="Calibri" w:cs="Times New Roman"/>
        </w:rPr>
        <w:t>ДАРИТЕЛИ  БЯХА</w:t>
      </w:r>
      <w:proofErr w:type="gramEnd"/>
      <w:r w:rsidRPr="00DD7A79">
        <w:rPr>
          <w:rFonts w:ascii="Calibri" w:eastAsia="Calibri" w:hAnsi="Calibri" w:cs="Times New Roman"/>
        </w:rPr>
        <w:t xml:space="preserve"> ЗАКУПЕНИ 3 МЪЖКИ НОСИИ, А С ЛИЧНИ СРЕДСТВА БЯХА ЗАКУПЕНИ СТЪКЛЕНИ ВИТРИНИ , В КОИТО ДА БЪДАТ ПОСТАВЕНИ ВСИЧКИ МЕДАЛИ И КУПИ НА САМОДЕЙЦИТЕ ОТ НАШЕТО ЧИТАЛИЩЕ.</w:t>
      </w:r>
    </w:p>
    <w:p w:rsidR="00703DFB" w:rsidRDefault="00703DFB" w:rsidP="00703DFB">
      <w:pPr>
        <w:ind w:left="-142" w:firstLine="284"/>
      </w:pPr>
    </w:p>
    <w:p w:rsidR="00703DFB" w:rsidRPr="00703DFB" w:rsidRDefault="00703DFB" w:rsidP="00703DFB">
      <w:pPr>
        <w:ind w:left="-142" w:firstLine="284"/>
        <w:rPr>
          <w:rFonts w:ascii="Calibri" w:eastAsia="Calibri" w:hAnsi="Calibri" w:cs="Times New Roman"/>
        </w:rPr>
      </w:pPr>
      <w:r w:rsidRPr="00DD7A79">
        <w:rPr>
          <w:rFonts w:ascii="Calibri" w:eastAsia="Calibri" w:hAnsi="Calibri" w:cs="Times New Roman"/>
          <w:b/>
        </w:rPr>
        <w:t>МАРИЯ ИЛИЕВА</w:t>
      </w:r>
    </w:p>
    <w:p w:rsidR="00703DFB" w:rsidRPr="00DD7A79" w:rsidRDefault="00703DFB" w:rsidP="00703DFB">
      <w:pPr>
        <w:ind w:firstLine="0"/>
        <w:rPr>
          <w:rFonts w:ascii="Calibri" w:eastAsia="Calibri" w:hAnsi="Calibri" w:cs="Times New Roman"/>
          <w:b/>
          <w:i/>
        </w:rPr>
      </w:pPr>
      <w:proofErr w:type="spellStart"/>
      <w:r w:rsidRPr="00DD7A79">
        <w:rPr>
          <w:rFonts w:ascii="Calibri" w:eastAsia="Calibri" w:hAnsi="Calibri" w:cs="Times New Roman"/>
          <w:b/>
          <w:i/>
        </w:rPr>
        <w:t>Председател</w:t>
      </w:r>
      <w:proofErr w:type="spellEnd"/>
      <w:r w:rsidRPr="00DD7A79">
        <w:rPr>
          <w:rFonts w:ascii="Calibri" w:eastAsia="Calibri" w:hAnsi="Calibri" w:cs="Times New Roman"/>
          <w:b/>
          <w:i/>
        </w:rPr>
        <w:t xml:space="preserve"> </w:t>
      </w:r>
      <w:proofErr w:type="spellStart"/>
      <w:r w:rsidRPr="00DD7A79">
        <w:rPr>
          <w:rFonts w:ascii="Calibri" w:eastAsia="Calibri" w:hAnsi="Calibri" w:cs="Times New Roman"/>
          <w:b/>
          <w:i/>
        </w:rPr>
        <w:t>на</w:t>
      </w:r>
      <w:proofErr w:type="spellEnd"/>
      <w:r w:rsidRPr="00DD7A79">
        <w:rPr>
          <w:rFonts w:ascii="Calibri" w:eastAsia="Calibri" w:hAnsi="Calibri" w:cs="Times New Roman"/>
          <w:b/>
          <w:i/>
        </w:rPr>
        <w:t xml:space="preserve"> ЧН</w:t>
      </w:r>
    </w:p>
    <w:p w:rsidR="00841E64" w:rsidRPr="00775CC7" w:rsidRDefault="00841E64" w:rsidP="00841E64">
      <w:pPr>
        <w:jc w:val="center"/>
        <w:rPr>
          <w:rFonts w:ascii="Times New Roman" w:hAnsi="Times New Roman" w:cs="Times New Roman"/>
          <w:b/>
          <w:sz w:val="24"/>
          <w:szCs w:val="24"/>
        </w:rPr>
      </w:pPr>
      <w:r w:rsidRPr="00775CC7">
        <w:rPr>
          <w:rFonts w:ascii="Times New Roman" w:hAnsi="Times New Roman" w:cs="Times New Roman"/>
          <w:b/>
          <w:sz w:val="24"/>
          <w:szCs w:val="24"/>
        </w:rPr>
        <w:lastRenderedPageBreak/>
        <w:t>ФИНАНСОВ ОТЧЕТ</w:t>
      </w:r>
    </w:p>
    <w:p w:rsidR="00841E64" w:rsidRPr="00151DC7" w:rsidRDefault="00841E64" w:rsidP="00841E64">
      <w:pPr>
        <w:spacing w:after="0"/>
        <w:rPr>
          <w:rFonts w:ascii="Times New Roman" w:hAnsi="Times New Roman" w:cs="Times New Roman"/>
          <w:b/>
          <w:sz w:val="24"/>
          <w:szCs w:val="24"/>
        </w:rPr>
      </w:pPr>
      <w:proofErr w:type="spellStart"/>
      <w:proofErr w:type="gramStart"/>
      <w:r>
        <w:rPr>
          <w:rFonts w:ascii="Times New Roman" w:hAnsi="Times New Roman" w:cs="Times New Roman"/>
          <w:b/>
          <w:sz w:val="24"/>
          <w:szCs w:val="24"/>
        </w:rPr>
        <w:t>На</w:t>
      </w:r>
      <w:proofErr w:type="spellEnd"/>
      <w:r>
        <w:rPr>
          <w:rFonts w:ascii="Times New Roman" w:hAnsi="Times New Roman" w:cs="Times New Roman"/>
          <w:b/>
          <w:sz w:val="24"/>
          <w:szCs w:val="24"/>
        </w:rPr>
        <w:t xml:space="preserve"> НЧ „ </w:t>
      </w:r>
      <w:proofErr w:type="spellStart"/>
      <w:r>
        <w:rPr>
          <w:rFonts w:ascii="Times New Roman" w:hAnsi="Times New Roman" w:cs="Times New Roman"/>
          <w:b/>
          <w:sz w:val="24"/>
          <w:szCs w:val="24"/>
        </w:rPr>
        <w:t>Димитър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Минчев</w:t>
      </w:r>
      <w:proofErr w:type="spellEnd"/>
      <w:r>
        <w:rPr>
          <w:rFonts w:ascii="Times New Roman" w:hAnsi="Times New Roman" w:cs="Times New Roman"/>
          <w:b/>
          <w:sz w:val="24"/>
          <w:szCs w:val="24"/>
        </w:rPr>
        <w:t>- 1896г.”</w:t>
      </w:r>
      <w:proofErr w:type="gramEnd"/>
    </w:p>
    <w:p w:rsidR="00841E64" w:rsidRPr="00151DC7" w:rsidRDefault="00841E64" w:rsidP="00841E64">
      <w:pPr>
        <w:spacing w:after="0"/>
        <w:rPr>
          <w:rFonts w:ascii="Times New Roman" w:hAnsi="Times New Roman" w:cs="Times New Roman"/>
          <w:b/>
          <w:sz w:val="24"/>
          <w:szCs w:val="24"/>
        </w:rPr>
      </w:pPr>
      <w:proofErr w:type="spellStart"/>
      <w:proofErr w:type="gramStart"/>
      <w:r>
        <w:rPr>
          <w:rFonts w:ascii="Times New Roman" w:hAnsi="Times New Roman" w:cs="Times New Roman"/>
          <w:b/>
          <w:sz w:val="24"/>
          <w:szCs w:val="24"/>
        </w:rPr>
        <w:t>село</w:t>
      </w:r>
      <w:proofErr w:type="spellEnd"/>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Паскалево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общ</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Добричка</w:t>
      </w:r>
      <w:proofErr w:type="spellEnd"/>
    </w:p>
    <w:p w:rsidR="00841E64" w:rsidRPr="00151DC7" w:rsidRDefault="00841E64" w:rsidP="00841E64">
      <w:pPr>
        <w:spacing w:after="0"/>
        <w:rPr>
          <w:rFonts w:ascii="Times New Roman" w:hAnsi="Times New Roman" w:cs="Times New Roman"/>
          <w:b/>
          <w:sz w:val="24"/>
          <w:szCs w:val="24"/>
        </w:rPr>
      </w:pPr>
      <w:proofErr w:type="spellStart"/>
      <w:proofErr w:type="gramStart"/>
      <w:r w:rsidRPr="00151DC7">
        <w:rPr>
          <w:rFonts w:ascii="Times New Roman" w:hAnsi="Times New Roman" w:cs="Times New Roman"/>
          <w:b/>
          <w:sz w:val="24"/>
          <w:szCs w:val="24"/>
        </w:rPr>
        <w:t>за</w:t>
      </w:r>
      <w:proofErr w:type="spellEnd"/>
      <w:proofErr w:type="gramEnd"/>
      <w:r w:rsidRPr="00151DC7">
        <w:rPr>
          <w:rFonts w:ascii="Times New Roman" w:hAnsi="Times New Roman" w:cs="Times New Roman"/>
          <w:b/>
          <w:sz w:val="24"/>
          <w:szCs w:val="24"/>
        </w:rPr>
        <w:t xml:space="preserve"> </w:t>
      </w:r>
      <w:proofErr w:type="spellStart"/>
      <w:r w:rsidRPr="00151DC7">
        <w:rPr>
          <w:rFonts w:ascii="Times New Roman" w:hAnsi="Times New Roman" w:cs="Times New Roman"/>
          <w:b/>
          <w:sz w:val="24"/>
          <w:szCs w:val="24"/>
        </w:rPr>
        <w:t>периода</w:t>
      </w:r>
      <w:proofErr w:type="spellEnd"/>
      <w:r w:rsidRPr="00151DC7">
        <w:rPr>
          <w:rFonts w:ascii="Times New Roman" w:hAnsi="Times New Roman" w:cs="Times New Roman"/>
          <w:b/>
          <w:sz w:val="24"/>
          <w:szCs w:val="24"/>
        </w:rPr>
        <w:t xml:space="preserve"> </w:t>
      </w:r>
      <w:proofErr w:type="spellStart"/>
      <w:r w:rsidRPr="00151DC7">
        <w:rPr>
          <w:rFonts w:ascii="Times New Roman" w:hAnsi="Times New Roman" w:cs="Times New Roman"/>
          <w:b/>
          <w:sz w:val="24"/>
          <w:szCs w:val="24"/>
        </w:rPr>
        <w:t>от</w:t>
      </w:r>
      <w:proofErr w:type="spellEnd"/>
      <w:r w:rsidRPr="00151DC7">
        <w:rPr>
          <w:rFonts w:ascii="Times New Roman" w:hAnsi="Times New Roman" w:cs="Times New Roman"/>
          <w:b/>
          <w:sz w:val="24"/>
          <w:szCs w:val="24"/>
        </w:rPr>
        <w:t xml:space="preserve"> 01.01.2018 г. </w:t>
      </w:r>
      <w:proofErr w:type="spellStart"/>
      <w:r w:rsidRPr="00151DC7">
        <w:rPr>
          <w:rFonts w:ascii="Times New Roman" w:hAnsi="Times New Roman" w:cs="Times New Roman"/>
          <w:b/>
          <w:sz w:val="24"/>
          <w:szCs w:val="24"/>
        </w:rPr>
        <w:t>до</w:t>
      </w:r>
      <w:proofErr w:type="spellEnd"/>
      <w:r w:rsidRPr="00151DC7">
        <w:rPr>
          <w:rFonts w:ascii="Times New Roman" w:hAnsi="Times New Roman" w:cs="Times New Roman"/>
          <w:b/>
          <w:sz w:val="24"/>
          <w:szCs w:val="24"/>
        </w:rPr>
        <w:t xml:space="preserve"> 31.12.2018 г.</w:t>
      </w:r>
    </w:p>
    <w:p w:rsidR="00841E64" w:rsidRDefault="00841E64" w:rsidP="00841E64">
      <w:pPr>
        <w:spacing w:after="0"/>
        <w:rPr>
          <w:rFonts w:ascii="Times New Roman" w:hAnsi="Times New Roman" w:cs="Times New Roman"/>
          <w:b/>
          <w:sz w:val="24"/>
          <w:szCs w:val="24"/>
        </w:rPr>
      </w:pPr>
      <w:proofErr w:type="spellStart"/>
      <w:proofErr w:type="gramStart"/>
      <w:r>
        <w:rPr>
          <w:rFonts w:ascii="Times New Roman" w:hAnsi="Times New Roman" w:cs="Times New Roman"/>
          <w:b/>
          <w:sz w:val="24"/>
          <w:szCs w:val="24"/>
        </w:rPr>
        <w:t>Салдо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w:t>
      </w:r>
      <w:proofErr w:type="spellEnd"/>
      <w:r>
        <w:rPr>
          <w:rFonts w:ascii="Times New Roman" w:hAnsi="Times New Roman" w:cs="Times New Roman"/>
          <w:b/>
          <w:sz w:val="24"/>
          <w:szCs w:val="24"/>
        </w:rPr>
        <w:t xml:space="preserve"> 01.01.2018 г</w:t>
      </w:r>
      <w:r w:rsidRPr="00151DC7">
        <w:rPr>
          <w:rFonts w:ascii="Times New Roman" w:hAnsi="Times New Roman" w:cs="Times New Roman"/>
          <w:b/>
          <w:sz w:val="24"/>
          <w:szCs w:val="24"/>
        </w:rPr>
        <w:t>.</w:t>
      </w:r>
      <w:r>
        <w:rPr>
          <w:rFonts w:ascii="Times New Roman" w:hAnsi="Times New Roman" w:cs="Times New Roman"/>
          <w:b/>
          <w:sz w:val="24"/>
          <w:szCs w:val="24"/>
        </w:rPr>
        <w:t xml:space="preserve"> 2057.00</w:t>
      </w:r>
      <w:r w:rsidRPr="00151DC7">
        <w:rPr>
          <w:rFonts w:ascii="Times New Roman" w:hAnsi="Times New Roman" w:cs="Times New Roman"/>
          <w:b/>
          <w:sz w:val="24"/>
          <w:szCs w:val="24"/>
        </w:rPr>
        <w:t xml:space="preserve"> </w:t>
      </w:r>
      <w:proofErr w:type="spellStart"/>
      <w:r w:rsidRPr="00151DC7">
        <w:rPr>
          <w:rFonts w:ascii="Times New Roman" w:hAnsi="Times New Roman" w:cs="Times New Roman"/>
          <w:b/>
          <w:sz w:val="24"/>
          <w:szCs w:val="24"/>
        </w:rPr>
        <w:t>лв</w:t>
      </w:r>
      <w:proofErr w:type="spellEnd"/>
      <w:r w:rsidRPr="00151DC7">
        <w:rPr>
          <w:rFonts w:ascii="Times New Roman" w:hAnsi="Times New Roman" w:cs="Times New Roman"/>
          <w:b/>
          <w:sz w:val="24"/>
          <w:szCs w:val="24"/>
        </w:rPr>
        <w:t>.</w:t>
      </w:r>
      <w:proofErr w:type="gramEnd"/>
    </w:p>
    <w:p w:rsidR="00841E64" w:rsidRPr="00151DC7" w:rsidRDefault="00841E64" w:rsidP="00841E64">
      <w:pPr>
        <w:spacing w:after="0"/>
        <w:rPr>
          <w:rFonts w:ascii="Times New Roman" w:hAnsi="Times New Roman" w:cs="Times New Roman"/>
          <w:b/>
          <w:sz w:val="24"/>
          <w:szCs w:val="24"/>
        </w:rPr>
      </w:pPr>
    </w:p>
    <w:tbl>
      <w:tblPr>
        <w:tblStyle w:val="af6"/>
        <w:tblW w:w="0" w:type="auto"/>
        <w:tblLook w:val="04A0"/>
      </w:tblPr>
      <w:tblGrid>
        <w:gridCol w:w="3053"/>
        <w:gridCol w:w="3049"/>
        <w:gridCol w:w="3186"/>
      </w:tblGrid>
      <w:tr w:rsidR="00841E64" w:rsidRPr="00775CC7" w:rsidTr="008F2BB9">
        <w:tc>
          <w:tcPr>
            <w:tcW w:w="3070" w:type="dxa"/>
          </w:tcPr>
          <w:p w:rsidR="00841E64" w:rsidRPr="00775CC7" w:rsidRDefault="00841E64" w:rsidP="008F2BB9">
            <w:pPr>
              <w:rPr>
                <w:rFonts w:ascii="Times New Roman" w:hAnsi="Times New Roman" w:cs="Times New Roman"/>
                <w:b/>
                <w:sz w:val="24"/>
                <w:szCs w:val="24"/>
              </w:rPr>
            </w:pPr>
          </w:p>
        </w:tc>
        <w:tc>
          <w:tcPr>
            <w:tcW w:w="3071" w:type="dxa"/>
          </w:tcPr>
          <w:p w:rsidR="00841E64" w:rsidRPr="00775CC7" w:rsidRDefault="00841E64" w:rsidP="008F2BB9">
            <w:pPr>
              <w:rPr>
                <w:rFonts w:ascii="Times New Roman" w:hAnsi="Times New Roman" w:cs="Times New Roman"/>
                <w:b/>
                <w:sz w:val="24"/>
                <w:szCs w:val="24"/>
              </w:rPr>
            </w:pPr>
            <w:r w:rsidRPr="00775CC7">
              <w:rPr>
                <w:rFonts w:ascii="Times New Roman" w:hAnsi="Times New Roman" w:cs="Times New Roman"/>
                <w:b/>
                <w:sz w:val="24"/>
                <w:szCs w:val="24"/>
              </w:rPr>
              <w:t>Приходи</w:t>
            </w:r>
          </w:p>
        </w:tc>
        <w:tc>
          <w:tcPr>
            <w:tcW w:w="3071" w:type="dxa"/>
          </w:tcPr>
          <w:p w:rsidR="00841E64" w:rsidRPr="00775CC7" w:rsidRDefault="00841E64" w:rsidP="008F2BB9">
            <w:pPr>
              <w:rPr>
                <w:rFonts w:ascii="Times New Roman" w:hAnsi="Times New Roman" w:cs="Times New Roman"/>
                <w:b/>
                <w:sz w:val="24"/>
                <w:szCs w:val="24"/>
              </w:rPr>
            </w:pPr>
            <w:r w:rsidRPr="00775CC7">
              <w:rPr>
                <w:rFonts w:ascii="Times New Roman" w:hAnsi="Times New Roman" w:cs="Times New Roman"/>
                <w:b/>
                <w:sz w:val="24"/>
                <w:szCs w:val="24"/>
              </w:rPr>
              <w:t>Разходи</w:t>
            </w:r>
          </w:p>
        </w:tc>
      </w:tr>
      <w:tr w:rsidR="00841E64" w:rsidRPr="00775CC7" w:rsidTr="008F2BB9">
        <w:tc>
          <w:tcPr>
            <w:tcW w:w="3070" w:type="dxa"/>
          </w:tcPr>
          <w:p w:rsidR="00841E64" w:rsidRPr="00151DC7" w:rsidRDefault="00841E64" w:rsidP="008F2BB9">
            <w:pPr>
              <w:rPr>
                <w:rFonts w:ascii="Times New Roman" w:hAnsi="Times New Roman" w:cs="Times New Roman"/>
                <w:b/>
              </w:rPr>
            </w:pPr>
            <w:r w:rsidRPr="00151DC7">
              <w:rPr>
                <w:rFonts w:ascii="Times New Roman" w:hAnsi="Times New Roman" w:cs="Times New Roman"/>
                <w:b/>
              </w:rPr>
              <w:t>І. Субсидии</w:t>
            </w:r>
          </w:p>
          <w:p w:rsidR="00841E64" w:rsidRPr="00151DC7" w:rsidRDefault="00841E64" w:rsidP="008F2BB9">
            <w:pPr>
              <w:rPr>
                <w:rFonts w:ascii="Times New Roman" w:hAnsi="Times New Roman" w:cs="Times New Roman"/>
                <w:b/>
                <w:i/>
              </w:rPr>
            </w:pPr>
            <w:r w:rsidRPr="00151DC7">
              <w:rPr>
                <w:rFonts w:ascii="Times New Roman" w:hAnsi="Times New Roman" w:cs="Times New Roman"/>
                <w:b/>
                <w:i/>
              </w:rPr>
              <w:t>1. Разходи:</w:t>
            </w:r>
          </w:p>
          <w:p w:rsidR="00841E64" w:rsidRPr="00151DC7" w:rsidRDefault="00841E64" w:rsidP="008F2BB9">
            <w:pPr>
              <w:rPr>
                <w:rFonts w:ascii="Times New Roman" w:hAnsi="Times New Roman" w:cs="Times New Roman"/>
              </w:rPr>
            </w:pPr>
            <w:r w:rsidRPr="00151DC7">
              <w:rPr>
                <w:rFonts w:ascii="Times New Roman" w:hAnsi="Times New Roman" w:cs="Times New Roman"/>
              </w:rPr>
              <w:t>- заплати</w:t>
            </w:r>
          </w:p>
          <w:p w:rsidR="00841E64" w:rsidRPr="00151DC7" w:rsidRDefault="00841E64" w:rsidP="008F2BB9">
            <w:pPr>
              <w:rPr>
                <w:rFonts w:ascii="Times New Roman" w:hAnsi="Times New Roman" w:cs="Times New Roman"/>
              </w:rPr>
            </w:pPr>
            <w:r w:rsidRPr="00151DC7">
              <w:rPr>
                <w:rFonts w:ascii="Times New Roman" w:hAnsi="Times New Roman" w:cs="Times New Roman"/>
              </w:rPr>
              <w:t>- осигуровки</w:t>
            </w:r>
          </w:p>
          <w:p w:rsidR="00841E64" w:rsidRPr="00151DC7" w:rsidRDefault="00841E64" w:rsidP="008F2BB9">
            <w:pPr>
              <w:rPr>
                <w:rFonts w:ascii="Times New Roman" w:hAnsi="Times New Roman" w:cs="Times New Roman"/>
              </w:rPr>
            </w:pPr>
            <w:r w:rsidRPr="00151DC7">
              <w:rPr>
                <w:rFonts w:ascii="Times New Roman" w:hAnsi="Times New Roman" w:cs="Times New Roman"/>
              </w:rPr>
              <w:t>- материали /канцеларски/</w:t>
            </w:r>
          </w:p>
          <w:p w:rsidR="00841E64" w:rsidRPr="00151DC7" w:rsidRDefault="00841E64" w:rsidP="008F2BB9">
            <w:pPr>
              <w:rPr>
                <w:rFonts w:ascii="Times New Roman" w:hAnsi="Times New Roman" w:cs="Times New Roman"/>
              </w:rPr>
            </w:pPr>
            <w:r w:rsidRPr="00151DC7">
              <w:rPr>
                <w:rFonts w:ascii="Times New Roman" w:hAnsi="Times New Roman" w:cs="Times New Roman"/>
              </w:rPr>
              <w:t>- външни услуги</w:t>
            </w:r>
          </w:p>
          <w:p w:rsidR="00841E64" w:rsidRPr="00151DC7" w:rsidRDefault="00841E64" w:rsidP="008F2BB9">
            <w:pPr>
              <w:rPr>
                <w:rFonts w:ascii="Times New Roman" w:hAnsi="Times New Roman" w:cs="Times New Roman"/>
                <w:b/>
                <w:i/>
              </w:rPr>
            </w:pPr>
            <w:r w:rsidRPr="00151DC7">
              <w:rPr>
                <w:rFonts w:ascii="Times New Roman" w:hAnsi="Times New Roman" w:cs="Times New Roman"/>
                <w:b/>
                <w:i/>
              </w:rPr>
              <w:t xml:space="preserve">2. Такси: </w:t>
            </w:r>
          </w:p>
          <w:p w:rsidR="00841E64" w:rsidRPr="00151DC7" w:rsidRDefault="00841E64" w:rsidP="008F2BB9">
            <w:pPr>
              <w:rPr>
                <w:rFonts w:ascii="Times New Roman" w:hAnsi="Times New Roman" w:cs="Times New Roman"/>
              </w:rPr>
            </w:pPr>
            <w:r w:rsidRPr="00151DC7">
              <w:rPr>
                <w:rFonts w:ascii="Times New Roman" w:hAnsi="Times New Roman" w:cs="Times New Roman"/>
              </w:rPr>
              <w:t>- банка</w:t>
            </w:r>
          </w:p>
          <w:p w:rsidR="00841E64" w:rsidRPr="00151DC7" w:rsidRDefault="00841E64" w:rsidP="008F2BB9">
            <w:pPr>
              <w:rPr>
                <w:rFonts w:ascii="Times New Roman" w:hAnsi="Times New Roman" w:cs="Times New Roman"/>
              </w:rPr>
            </w:pPr>
            <w:r w:rsidRPr="00151DC7">
              <w:rPr>
                <w:rFonts w:ascii="Times New Roman" w:hAnsi="Times New Roman" w:cs="Times New Roman"/>
              </w:rPr>
              <w:t>- годишно обслужване трудова медицина</w:t>
            </w:r>
          </w:p>
          <w:p w:rsidR="00841E64" w:rsidRPr="00151DC7" w:rsidRDefault="00841E64" w:rsidP="008F2BB9">
            <w:pPr>
              <w:rPr>
                <w:rFonts w:ascii="Times New Roman" w:hAnsi="Times New Roman" w:cs="Times New Roman"/>
              </w:rPr>
            </w:pPr>
            <w:r w:rsidRPr="00151DC7">
              <w:rPr>
                <w:rFonts w:ascii="Times New Roman" w:hAnsi="Times New Roman" w:cs="Times New Roman"/>
              </w:rPr>
              <w:t>- електронен подпис</w:t>
            </w:r>
          </w:p>
          <w:p w:rsidR="00841E64" w:rsidRPr="00151DC7" w:rsidRDefault="00841E64" w:rsidP="008F2BB9">
            <w:pPr>
              <w:rPr>
                <w:rFonts w:ascii="Times New Roman" w:hAnsi="Times New Roman" w:cs="Times New Roman"/>
              </w:rPr>
            </w:pPr>
            <w:r w:rsidRPr="00151DC7">
              <w:rPr>
                <w:rFonts w:ascii="Times New Roman" w:hAnsi="Times New Roman" w:cs="Times New Roman"/>
              </w:rPr>
              <w:t>- за Агенция по вписванията</w:t>
            </w:r>
          </w:p>
          <w:p w:rsidR="00841E64" w:rsidRPr="00151DC7" w:rsidRDefault="00841E64" w:rsidP="008F2BB9">
            <w:pPr>
              <w:rPr>
                <w:rFonts w:ascii="Times New Roman" w:hAnsi="Times New Roman" w:cs="Times New Roman"/>
              </w:rPr>
            </w:pPr>
            <w:r w:rsidRPr="00151DC7">
              <w:rPr>
                <w:rFonts w:ascii="Times New Roman" w:hAnsi="Times New Roman" w:cs="Times New Roman"/>
              </w:rPr>
              <w:t>- вноска корпоративен данък</w:t>
            </w:r>
          </w:p>
          <w:p w:rsidR="00841E64" w:rsidRPr="00151DC7" w:rsidRDefault="00841E64" w:rsidP="008F2BB9">
            <w:pPr>
              <w:rPr>
                <w:rFonts w:ascii="Times New Roman" w:hAnsi="Times New Roman" w:cs="Times New Roman"/>
                <w:b/>
                <w:i/>
              </w:rPr>
            </w:pPr>
            <w:r w:rsidRPr="00151DC7">
              <w:rPr>
                <w:rFonts w:ascii="Times New Roman" w:hAnsi="Times New Roman" w:cs="Times New Roman"/>
                <w:b/>
                <w:i/>
              </w:rPr>
              <w:t>3. Други разходи /моля, опишете подробно/</w:t>
            </w:r>
          </w:p>
        </w:tc>
        <w:tc>
          <w:tcPr>
            <w:tcW w:w="3071" w:type="dxa"/>
          </w:tcPr>
          <w:p w:rsidR="00841E64" w:rsidRPr="00D54EB8" w:rsidRDefault="00841E64" w:rsidP="008F2BB9">
            <w:pPr>
              <w:rPr>
                <w:rFonts w:ascii="Times New Roman" w:hAnsi="Times New Roman" w:cs="Times New Roman"/>
                <w:lang w:val="en-US"/>
              </w:rPr>
            </w:pPr>
            <w:r>
              <w:rPr>
                <w:rFonts w:ascii="Times New Roman" w:hAnsi="Times New Roman" w:cs="Times New Roman"/>
                <w:lang w:val="en-US"/>
              </w:rPr>
              <w:t>12564.00</w:t>
            </w:r>
          </w:p>
          <w:p w:rsidR="00841E64" w:rsidRPr="00151DC7" w:rsidRDefault="00841E64" w:rsidP="008F2BB9">
            <w:pPr>
              <w:rPr>
                <w:rFonts w:ascii="Times New Roman" w:hAnsi="Times New Roman" w:cs="Times New Roman"/>
              </w:rPr>
            </w:pPr>
          </w:p>
          <w:p w:rsidR="00841E64" w:rsidRPr="00151DC7" w:rsidRDefault="00841E64" w:rsidP="008F2BB9">
            <w:pPr>
              <w:rPr>
                <w:rFonts w:ascii="Times New Roman" w:hAnsi="Times New Roman" w:cs="Times New Roman"/>
              </w:rPr>
            </w:pPr>
          </w:p>
        </w:tc>
        <w:tc>
          <w:tcPr>
            <w:tcW w:w="3071" w:type="dxa"/>
          </w:tcPr>
          <w:p w:rsidR="00841E64" w:rsidRPr="00151DC7" w:rsidRDefault="00841E64" w:rsidP="008F2BB9">
            <w:pPr>
              <w:rPr>
                <w:rFonts w:ascii="Times New Roman" w:hAnsi="Times New Roman" w:cs="Times New Roman"/>
              </w:rPr>
            </w:pPr>
            <w:r w:rsidRPr="00151DC7">
              <w:rPr>
                <w:rFonts w:ascii="Times New Roman" w:hAnsi="Times New Roman" w:cs="Times New Roman"/>
              </w:rPr>
              <w:t>__________________________</w:t>
            </w:r>
          </w:p>
          <w:p w:rsidR="00841E64" w:rsidRDefault="00841E64" w:rsidP="008F2BB9">
            <w:pPr>
              <w:rPr>
                <w:rFonts w:ascii="Times New Roman" w:hAnsi="Times New Roman" w:cs="Times New Roman"/>
                <w:lang w:val="en-US"/>
              </w:rPr>
            </w:pPr>
            <w:r>
              <w:rPr>
                <w:rFonts w:ascii="Times New Roman" w:hAnsi="Times New Roman" w:cs="Times New Roman"/>
                <w:lang w:val="en-US"/>
              </w:rPr>
              <w:t>10200.00</w:t>
            </w:r>
          </w:p>
          <w:p w:rsidR="00841E64" w:rsidRPr="00D54EB8" w:rsidRDefault="00841E64" w:rsidP="008F2BB9">
            <w:pPr>
              <w:rPr>
                <w:rFonts w:ascii="Times New Roman" w:hAnsi="Times New Roman" w:cs="Times New Roman"/>
                <w:lang w:val="en-US"/>
              </w:rPr>
            </w:pPr>
            <w:r>
              <w:rPr>
                <w:rFonts w:ascii="Times New Roman" w:hAnsi="Times New Roman" w:cs="Times New Roman"/>
                <w:lang w:val="en-US"/>
              </w:rPr>
              <w:t>1930.00</w:t>
            </w:r>
          </w:p>
          <w:p w:rsidR="00841E64" w:rsidRPr="00151DC7" w:rsidRDefault="00841E64" w:rsidP="008F2BB9">
            <w:pPr>
              <w:rPr>
                <w:rFonts w:ascii="Times New Roman" w:hAnsi="Times New Roman" w:cs="Times New Roman"/>
              </w:rPr>
            </w:pPr>
            <w:r w:rsidRPr="00151DC7">
              <w:rPr>
                <w:rFonts w:ascii="Times New Roman" w:hAnsi="Times New Roman" w:cs="Times New Roman"/>
              </w:rPr>
              <w:t>_________________________</w:t>
            </w:r>
          </w:p>
          <w:p w:rsidR="00841E64" w:rsidRPr="00151DC7" w:rsidRDefault="00841E64" w:rsidP="008F2BB9">
            <w:pPr>
              <w:rPr>
                <w:rFonts w:ascii="Times New Roman" w:hAnsi="Times New Roman" w:cs="Times New Roman"/>
              </w:rPr>
            </w:pPr>
            <w:r w:rsidRPr="00151DC7">
              <w:rPr>
                <w:rFonts w:ascii="Times New Roman" w:hAnsi="Times New Roman" w:cs="Times New Roman"/>
              </w:rPr>
              <w:t>__________________________</w:t>
            </w:r>
          </w:p>
          <w:p w:rsidR="00841E64" w:rsidRPr="00151DC7" w:rsidRDefault="00841E64" w:rsidP="008F2BB9">
            <w:pPr>
              <w:rPr>
                <w:rFonts w:ascii="Times New Roman" w:hAnsi="Times New Roman" w:cs="Times New Roman"/>
              </w:rPr>
            </w:pPr>
            <w:r w:rsidRPr="00151DC7">
              <w:rPr>
                <w:rFonts w:ascii="Times New Roman" w:hAnsi="Times New Roman" w:cs="Times New Roman"/>
              </w:rPr>
              <w:t>__________________________</w:t>
            </w:r>
          </w:p>
          <w:p w:rsidR="00841E64" w:rsidRPr="00151DC7" w:rsidRDefault="00841E64" w:rsidP="008F2BB9">
            <w:pPr>
              <w:rPr>
                <w:rFonts w:ascii="Times New Roman" w:hAnsi="Times New Roman" w:cs="Times New Roman"/>
              </w:rPr>
            </w:pPr>
            <w:r w:rsidRPr="00151DC7">
              <w:rPr>
                <w:rFonts w:ascii="Times New Roman" w:hAnsi="Times New Roman" w:cs="Times New Roman"/>
              </w:rPr>
              <w:t>__________________________</w:t>
            </w:r>
          </w:p>
          <w:p w:rsidR="00841E64" w:rsidRPr="00151DC7" w:rsidRDefault="00841E64" w:rsidP="008F2BB9">
            <w:pPr>
              <w:rPr>
                <w:rFonts w:ascii="Times New Roman" w:hAnsi="Times New Roman" w:cs="Times New Roman"/>
              </w:rPr>
            </w:pPr>
          </w:p>
          <w:p w:rsidR="00841E64" w:rsidRPr="00151DC7" w:rsidRDefault="00841E64" w:rsidP="008F2BB9">
            <w:pPr>
              <w:rPr>
                <w:rFonts w:ascii="Times New Roman" w:hAnsi="Times New Roman" w:cs="Times New Roman"/>
              </w:rPr>
            </w:pPr>
            <w:r w:rsidRPr="00151DC7">
              <w:rPr>
                <w:rFonts w:ascii="Times New Roman" w:hAnsi="Times New Roman" w:cs="Times New Roman"/>
              </w:rPr>
              <w:t>__________________________</w:t>
            </w:r>
          </w:p>
          <w:p w:rsidR="00841E64" w:rsidRPr="00151DC7" w:rsidRDefault="00841E64" w:rsidP="008F2BB9">
            <w:pPr>
              <w:rPr>
                <w:rFonts w:ascii="Times New Roman" w:hAnsi="Times New Roman" w:cs="Times New Roman"/>
              </w:rPr>
            </w:pPr>
          </w:p>
          <w:p w:rsidR="00841E64" w:rsidRPr="00151DC7" w:rsidRDefault="00841E64" w:rsidP="008F2BB9">
            <w:pPr>
              <w:rPr>
                <w:rFonts w:ascii="Times New Roman" w:hAnsi="Times New Roman" w:cs="Times New Roman"/>
              </w:rPr>
            </w:pPr>
            <w:r w:rsidRPr="00151DC7">
              <w:rPr>
                <w:rFonts w:ascii="Times New Roman" w:hAnsi="Times New Roman" w:cs="Times New Roman"/>
              </w:rPr>
              <w:t>__________________________</w:t>
            </w:r>
          </w:p>
          <w:p w:rsidR="00841E64" w:rsidRPr="00151DC7" w:rsidRDefault="00841E64" w:rsidP="008F2BB9">
            <w:pPr>
              <w:rPr>
                <w:rFonts w:ascii="Times New Roman" w:hAnsi="Times New Roman" w:cs="Times New Roman"/>
              </w:rPr>
            </w:pPr>
            <w:r w:rsidRPr="00151DC7">
              <w:rPr>
                <w:rFonts w:ascii="Times New Roman" w:hAnsi="Times New Roman" w:cs="Times New Roman"/>
              </w:rPr>
              <w:t>__________________________</w:t>
            </w:r>
          </w:p>
          <w:p w:rsidR="00841E64" w:rsidRPr="00151DC7" w:rsidRDefault="00841E64" w:rsidP="008F2BB9">
            <w:pPr>
              <w:rPr>
                <w:rFonts w:ascii="Times New Roman" w:hAnsi="Times New Roman" w:cs="Times New Roman"/>
              </w:rPr>
            </w:pPr>
            <w:r w:rsidRPr="00151DC7">
              <w:rPr>
                <w:rFonts w:ascii="Times New Roman" w:hAnsi="Times New Roman" w:cs="Times New Roman"/>
              </w:rPr>
              <w:t>__________________________</w:t>
            </w:r>
          </w:p>
          <w:p w:rsidR="00841E64" w:rsidRPr="00151DC7" w:rsidRDefault="00841E64" w:rsidP="008F2BB9">
            <w:pPr>
              <w:rPr>
                <w:rFonts w:ascii="Times New Roman" w:hAnsi="Times New Roman" w:cs="Times New Roman"/>
              </w:rPr>
            </w:pPr>
            <w:r w:rsidRPr="00151DC7">
              <w:rPr>
                <w:rFonts w:ascii="Times New Roman" w:hAnsi="Times New Roman" w:cs="Times New Roman"/>
              </w:rPr>
              <w:t>__________________________</w:t>
            </w:r>
          </w:p>
          <w:p w:rsidR="00841E64" w:rsidRPr="00151DC7" w:rsidRDefault="00841E64" w:rsidP="008F2BB9">
            <w:pPr>
              <w:rPr>
                <w:rFonts w:ascii="Times New Roman" w:hAnsi="Times New Roman" w:cs="Times New Roman"/>
              </w:rPr>
            </w:pPr>
          </w:p>
          <w:p w:rsidR="00841E64" w:rsidRPr="00151DC7" w:rsidRDefault="00841E64" w:rsidP="008F2BB9">
            <w:pPr>
              <w:rPr>
                <w:rFonts w:ascii="Times New Roman" w:hAnsi="Times New Roman" w:cs="Times New Roman"/>
              </w:rPr>
            </w:pPr>
            <w:r w:rsidRPr="00151DC7">
              <w:rPr>
                <w:rFonts w:ascii="Times New Roman" w:hAnsi="Times New Roman" w:cs="Times New Roman"/>
              </w:rPr>
              <w:t>__________________________</w:t>
            </w:r>
          </w:p>
          <w:p w:rsidR="00841E64" w:rsidRPr="00151DC7" w:rsidRDefault="00841E64" w:rsidP="008F2BB9">
            <w:pPr>
              <w:rPr>
                <w:rFonts w:ascii="Times New Roman" w:hAnsi="Times New Roman" w:cs="Times New Roman"/>
              </w:rPr>
            </w:pPr>
          </w:p>
          <w:p w:rsidR="00841E64" w:rsidRPr="00151DC7" w:rsidRDefault="00841E64" w:rsidP="008F2BB9">
            <w:pPr>
              <w:rPr>
                <w:rFonts w:ascii="Times New Roman" w:hAnsi="Times New Roman" w:cs="Times New Roman"/>
              </w:rPr>
            </w:pPr>
            <w:r w:rsidRPr="00151DC7">
              <w:rPr>
                <w:rFonts w:ascii="Times New Roman" w:hAnsi="Times New Roman" w:cs="Times New Roman"/>
              </w:rPr>
              <w:t>__________________________</w:t>
            </w:r>
          </w:p>
        </w:tc>
      </w:tr>
      <w:tr w:rsidR="00841E64" w:rsidRPr="00775CC7" w:rsidTr="008F2BB9">
        <w:tc>
          <w:tcPr>
            <w:tcW w:w="3070" w:type="dxa"/>
          </w:tcPr>
          <w:p w:rsidR="00841E64" w:rsidRPr="00151DC7" w:rsidRDefault="00841E64" w:rsidP="008F2BB9">
            <w:pPr>
              <w:rPr>
                <w:rFonts w:ascii="Times New Roman" w:hAnsi="Times New Roman" w:cs="Times New Roman"/>
                <w:b/>
              </w:rPr>
            </w:pPr>
            <w:r w:rsidRPr="00151DC7">
              <w:rPr>
                <w:rFonts w:ascii="Times New Roman" w:hAnsi="Times New Roman" w:cs="Times New Roman"/>
                <w:b/>
              </w:rPr>
              <w:t>ІІ. Целева субсидия</w:t>
            </w:r>
          </w:p>
          <w:p w:rsidR="00841E64" w:rsidRPr="00151DC7" w:rsidRDefault="00841E64" w:rsidP="008F2BB9">
            <w:pPr>
              <w:rPr>
                <w:rFonts w:ascii="Times New Roman" w:hAnsi="Times New Roman" w:cs="Times New Roman"/>
              </w:rPr>
            </w:pPr>
            <w:r w:rsidRPr="00151DC7">
              <w:rPr>
                <w:rFonts w:ascii="Times New Roman" w:hAnsi="Times New Roman" w:cs="Times New Roman"/>
              </w:rPr>
              <w:t>Разходи</w:t>
            </w:r>
          </w:p>
        </w:tc>
        <w:tc>
          <w:tcPr>
            <w:tcW w:w="3071" w:type="dxa"/>
          </w:tcPr>
          <w:p w:rsidR="00841E64" w:rsidRPr="00D54EB8" w:rsidRDefault="00841E64" w:rsidP="008F2BB9">
            <w:pPr>
              <w:rPr>
                <w:rFonts w:ascii="Times New Roman" w:hAnsi="Times New Roman" w:cs="Times New Roman"/>
                <w:lang w:val="en-US"/>
              </w:rPr>
            </w:pPr>
            <w:r>
              <w:rPr>
                <w:rFonts w:ascii="Times New Roman" w:hAnsi="Times New Roman" w:cs="Times New Roman"/>
                <w:lang w:val="en-US"/>
              </w:rPr>
              <w:t>1176.00</w:t>
            </w:r>
          </w:p>
        </w:tc>
        <w:tc>
          <w:tcPr>
            <w:tcW w:w="3071" w:type="dxa"/>
          </w:tcPr>
          <w:p w:rsidR="00841E64" w:rsidRPr="00D54EB8" w:rsidRDefault="00841E64" w:rsidP="008F2BB9">
            <w:pPr>
              <w:rPr>
                <w:rFonts w:ascii="Times New Roman" w:hAnsi="Times New Roman" w:cs="Times New Roman"/>
                <w:lang w:val="en-US"/>
              </w:rPr>
            </w:pPr>
            <w:r>
              <w:rPr>
                <w:rFonts w:ascii="Times New Roman" w:hAnsi="Times New Roman" w:cs="Times New Roman"/>
                <w:lang w:val="en-US"/>
              </w:rPr>
              <w:t>1176.00</w:t>
            </w:r>
          </w:p>
          <w:p w:rsidR="00841E64" w:rsidRPr="00151DC7" w:rsidRDefault="00841E64" w:rsidP="008F2BB9">
            <w:pPr>
              <w:rPr>
                <w:rFonts w:ascii="Times New Roman" w:hAnsi="Times New Roman" w:cs="Times New Roman"/>
              </w:rPr>
            </w:pPr>
            <w:r w:rsidRPr="00151DC7">
              <w:rPr>
                <w:rFonts w:ascii="Times New Roman" w:hAnsi="Times New Roman" w:cs="Times New Roman"/>
              </w:rPr>
              <w:t>___________________________</w:t>
            </w:r>
          </w:p>
        </w:tc>
      </w:tr>
      <w:tr w:rsidR="00841E64" w:rsidRPr="00775CC7" w:rsidTr="008F2BB9">
        <w:tc>
          <w:tcPr>
            <w:tcW w:w="3070" w:type="dxa"/>
          </w:tcPr>
          <w:p w:rsidR="00841E64" w:rsidRPr="00151DC7" w:rsidRDefault="00841E64" w:rsidP="008F2BB9">
            <w:pPr>
              <w:rPr>
                <w:rFonts w:ascii="Times New Roman" w:hAnsi="Times New Roman" w:cs="Times New Roman"/>
                <w:b/>
              </w:rPr>
            </w:pPr>
            <w:r w:rsidRPr="00151DC7">
              <w:rPr>
                <w:rFonts w:ascii="Times New Roman" w:hAnsi="Times New Roman" w:cs="Times New Roman"/>
                <w:b/>
              </w:rPr>
              <w:t>ІІІ. Рента</w:t>
            </w:r>
          </w:p>
          <w:p w:rsidR="00841E64" w:rsidRPr="00151DC7" w:rsidRDefault="00841E64" w:rsidP="008F2BB9">
            <w:pPr>
              <w:rPr>
                <w:rFonts w:ascii="Times New Roman" w:hAnsi="Times New Roman" w:cs="Times New Roman"/>
              </w:rPr>
            </w:pPr>
            <w:r w:rsidRPr="00151DC7">
              <w:rPr>
                <w:rFonts w:ascii="Times New Roman" w:hAnsi="Times New Roman" w:cs="Times New Roman"/>
              </w:rPr>
              <w:t>Разходи:</w:t>
            </w:r>
          </w:p>
          <w:p w:rsidR="00841E64" w:rsidRPr="00151DC7" w:rsidRDefault="00841E64" w:rsidP="008F2BB9">
            <w:pPr>
              <w:rPr>
                <w:rFonts w:ascii="Times New Roman" w:hAnsi="Times New Roman" w:cs="Times New Roman"/>
              </w:rPr>
            </w:pPr>
            <w:r w:rsidRPr="00151DC7">
              <w:rPr>
                <w:rFonts w:ascii="Times New Roman" w:hAnsi="Times New Roman" w:cs="Times New Roman"/>
              </w:rPr>
              <w:t>-материали</w:t>
            </w:r>
          </w:p>
          <w:p w:rsidR="00841E64" w:rsidRPr="00151DC7" w:rsidRDefault="00841E64" w:rsidP="008F2BB9">
            <w:pPr>
              <w:rPr>
                <w:rFonts w:ascii="Times New Roman" w:hAnsi="Times New Roman" w:cs="Times New Roman"/>
              </w:rPr>
            </w:pPr>
            <w:r w:rsidRPr="00151DC7">
              <w:rPr>
                <w:rFonts w:ascii="Times New Roman" w:hAnsi="Times New Roman" w:cs="Times New Roman"/>
              </w:rPr>
              <w:t>- външни услуги – транспорт, ел. енергия, телефон</w:t>
            </w:r>
          </w:p>
          <w:p w:rsidR="00841E64" w:rsidRPr="00151DC7" w:rsidRDefault="00841E64" w:rsidP="008F2BB9">
            <w:pPr>
              <w:rPr>
                <w:rFonts w:ascii="Times New Roman" w:hAnsi="Times New Roman" w:cs="Times New Roman"/>
              </w:rPr>
            </w:pPr>
            <w:r w:rsidRPr="00151DC7">
              <w:rPr>
                <w:rFonts w:ascii="Times New Roman" w:hAnsi="Times New Roman" w:cs="Times New Roman"/>
              </w:rPr>
              <w:t>- хонорари</w:t>
            </w:r>
          </w:p>
          <w:p w:rsidR="00841E64" w:rsidRPr="00151DC7" w:rsidRDefault="00841E64" w:rsidP="008F2BB9">
            <w:pPr>
              <w:rPr>
                <w:rFonts w:ascii="Times New Roman" w:hAnsi="Times New Roman" w:cs="Times New Roman"/>
              </w:rPr>
            </w:pPr>
            <w:r w:rsidRPr="00151DC7">
              <w:rPr>
                <w:rFonts w:ascii="Times New Roman" w:hAnsi="Times New Roman" w:cs="Times New Roman"/>
              </w:rPr>
              <w:t>- командировки –участия фестивали</w:t>
            </w:r>
          </w:p>
          <w:p w:rsidR="00841E64" w:rsidRPr="00151DC7" w:rsidRDefault="00841E64" w:rsidP="008F2BB9">
            <w:pPr>
              <w:rPr>
                <w:rFonts w:ascii="Times New Roman" w:hAnsi="Times New Roman" w:cs="Times New Roman"/>
              </w:rPr>
            </w:pPr>
            <w:r w:rsidRPr="00151DC7">
              <w:rPr>
                <w:rFonts w:ascii="Times New Roman" w:hAnsi="Times New Roman" w:cs="Times New Roman"/>
              </w:rPr>
              <w:t>- други разходи - абонамент</w:t>
            </w:r>
          </w:p>
        </w:tc>
        <w:tc>
          <w:tcPr>
            <w:tcW w:w="3071" w:type="dxa"/>
          </w:tcPr>
          <w:p w:rsidR="00841E64" w:rsidRPr="00D54EB8" w:rsidRDefault="00841E64" w:rsidP="008F2BB9">
            <w:pPr>
              <w:rPr>
                <w:rFonts w:ascii="Times New Roman" w:hAnsi="Times New Roman" w:cs="Times New Roman"/>
                <w:lang w:val="en-US"/>
              </w:rPr>
            </w:pPr>
            <w:r>
              <w:rPr>
                <w:rFonts w:ascii="Times New Roman" w:hAnsi="Times New Roman" w:cs="Times New Roman"/>
                <w:lang w:val="en-US"/>
              </w:rPr>
              <w:t>5160.00</w:t>
            </w:r>
          </w:p>
          <w:p w:rsidR="00841E64" w:rsidRPr="00151DC7" w:rsidRDefault="00841E64" w:rsidP="008F2BB9">
            <w:pPr>
              <w:rPr>
                <w:rFonts w:ascii="Times New Roman" w:hAnsi="Times New Roman" w:cs="Times New Roman"/>
              </w:rPr>
            </w:pPr>
          </w:p>
          <w:p w:rsidR="00841E64" w:rsidRPr="00151DC7" w:rsidRDefault="00841E64" w:rsidP="008F2BB9">
            <w:pPr>
              <w:rPr>
                <w:rFonts w:ascii="Times New Roman" w:hAnsi="Times New Roman" w:cs="Times New Roman"/>
              </w:rPr>
            </w:pPr>
          </w:p>
        </w:tc>
        <w:tc>
          <w:tcPr>
            <w:tcW w:w="3071" w:type="dxa"/>
          </w:tcPr>
          <w:p w:rsidR="00841E64" w:rsidRPr="00151DC7" w:rsidRDefault="00841E64" w:rsidP="008F2BB9">
            <w:pPr>
              <w:rPr>
                <w:rFonts w:ascii="Times New Roman" w:hAnsi="Times New Roman" w:cs="Times New Roman"/>
              </w:rPr>
            </w:pPr>
          </w:p>
          <w:p w:rsidR="00841E64" w:rsidRDefault="00841E64" w:rsidP="008F2BB9">
            <w:pPr>
              <w:rPr>
                <w:rFonts w:ascii="Times New Roman" w:hAnsi="Times New Roman" w:cs="Times New Roman"/>
                <w:lang w:val="en-US"/>
              </w:rPr>
            </w:pPr>
          </w:p>
          <w:p w:rsidR="00841E64" w:rsidRPr="00D54EB8" w:rsidRDefault="00841E64" w:rsidP="008F2BB9">
            <w:pPr>
              <w:rPr>
                <w:rFonts w:ascii="Times New Roman" w:hAnsi="Times New Roman" w:cs="Times New Roman"/>
                <w:lang w:val="en-US"/>
              </w:rPr>
            </w:pPr>
            <w:r>
              <w:rPr>
                <w:rFonts w:ascii="Times New Roman" w:hAnsi="Times New Roman" w:cs="Times New Roman"/>
                <w:lang w:val="en-US"/>
              </w:rPr>
              <w:t>1590.00</w:t>
            </w:r>
          </w:p>
          <w:p w:rsidR="00841E64" w:rsidRPr="00D54EB8" w:rsidRDefault="00841E64" w:rsidP="008F2BB9">
            <w:pPr>
              <w:rPr>
                <w:rFonts w:ascii="Times New Roman" w:hAnsi="Times New Roman" w:cs="Times New Roman"/>
                <w:lang w:val="en-US"/>
              </w:rPr>
            </w:pPr>
            <w:r>
              <w:rPr>
                <w:rFonts w:ascii="Times New Roman" w:hAnsi="Times New Roman" w:cs="Times New Roman"/>
                <w:lang w:val="en-US"/>
              </w:rPr>
              <w:t>1400.00</w:t>
            </w:r>
          </w:p>
          <w:p w:rsidR="00841E64" w:rsidRPr="00D54EB8" w:rsidRDefault="00841E64" w:rsidP="008F2BB9">
            <w:pPr>
              <w:rPr>
                <w:rFonts w:ascii="Times New Roman" w:hAnsi="Times New Roman" w:cs="Times New Roman"/>
                <w:lang w:val="en-US"/>
              </w:rPr>
            </w:pPr>
            <w:r>
              <w:rPr>
                <w:rFonts w:ascii="Times New Roman" w:hAnsi="Times New Roman" w:cs="Times New Roman"/>
                <w:lang w:val="en-US"/>
              </w:rPr>
              <w:t>1490.00</w:t>
            </w:r>
          </w:p>
          <w:p w:rsidR="00841E64" w:rsidRPr="00151DC7" w:rsidRDefault="00841E64" w:rsidP="008F2BB9">
            <w:pPr>
              <w:rPr>
                <w:rFonts w:ascii="Times New Roman" w:hAnsi="Times New Roman" w:cs="Times New Roman"/>
              </w:rPr>
            </w:pPr>
          </w:p>
          <w:p w:rsidR="00841E64" w:rsidRPr="00D54EB8" w:rsidRDefault="00841E64" w:rsidP="008F2BB9">
            <w:pPr>
              <w:rPr>
                <w:rFonts w:ascii="Times New Roman" w:hAnsi="Times New Roman" w:cs="Times New Roman"/>
                <w:lang w:val="en-US"/>
              </w:rPr>
            </w:pPr>
            <w:r>
              <w:rPr>
                <w:rFonts w:ascii="Times New Roman" w:hAnsi="Times New Roman" w:cs="Times New Roman"/>
                <w:lang w:val="en-US"/>
              </w:rPr>
              <w:t>430.00</w:t>
            </w:r>
          </w:p>
          <w:p w:rsidR="00841E64" w:rsidRPr="00151DC7" w:rsidRDefault="00841E64" w:rsidP="008F2BB9">
            <w:pPr>
              <w:rPr>
                <w:rFonts w:ascii="Times New Roman" w:hAnsi="Times New Roman" w:cs="Times New Roman"/>
              </w:rPr>
            </w:pPr>
            <w:r w:rsidRPr="00151DC7">
              <w:rPr>
                <w:rFonts w:ascii="Times New Roman" w:hAnsi="Times New Roman" w:cs="Times New Roman"/>
              </w:rPr>
              <w:t>__________________________</w:t>
            </w:r>
          </w:p>
          <w:p w:rsidR="00841E64" w:rsidRPr="00151DC7" w:rsidRDefault="00841E64" w:rsidP="008F2BB9">
            <w:pPr>
              <w:rPr>
                <w:rFonts w:ascii="Times New Roman" w:hAnsi="Times New Roman" w:cs="Times New Roman"/>
              </w:rPr>
            </w:pPr>
          </w:p>
          <w:p w:rsidR="00841E64" w:rsidRPr="00D54EB8" w:rsidRDefault="00841E64" w:rsidP="008F2BB9">
            <w:pPr>
              <w:rPr>
                <w:rFonts w:ascii="Times New Roman" w:hAnsi="Times New Roman" w:cs="Times New Roman"/>
                <w:lang w:val="en-US"/>
              </w:rPr>
            </w:pPr>
            <w:r>
              <w:rPr>
                <w:rFonts w:ascii="Times New Roman" w:hAnsi="Times New Roman" w:cs="Times New Roman"/>
                <w:lang w:val="en-US"/>
              </w:rPr>
              <w:t>514.00</w:t>
            </w:r>
          </w:p>
        </w:tc>
      </w:tr>
      <w:tr w:rsidR="00841E64" w:rsidRPr="00775CC7" w:rsidTr="008F2BB9">
        <w:tc>
          <w:tcPr>
            <w:tcW w:w="3070" w:type="dxa"/>
          </w:tcPr>
          <w:p w:rsidR="00841E64" w:rsidRPr="00151DC7" w:rsidRDefault="00841E64" w:rsidP="008F2BB9">
            <w:pPr>
              <w:rPr>
                <w:rFonts w:ascii="Times New Roman" w:hAnsi="Times New Roman" w:cs="Times New Roman"/>
                <w:b/>
              </w:rPr>
            </w:pPr>
            <w:r w:rsidRPr="00151DC7">
              <w:rPr>
                <w:rFonts w:ascii="Times New Roman" w:hAnsi="Times New Roman" w:cs="Times New Roman"/>
                <w:b/>
              </w:rPr>
              <w:t>ІV. Дарения</w:t>
            </w:r>
          </w:p>
          <w:p w:rsidR="00841E64" w:rsidRPr="00151DC7" w:rsidRDefault="00841E64" w:rsidP="008F2BB9">
            <w:pPr>
              <w:rPr>
                <w:rFonts w:ascii="Times New Roman" w:hAnsi="Times New Roman" w:cs="Times New Roman"/>
              </w:rPr>
            </w:pPr>
            <w:r w:rsidRPr="00151DC7">
              <w:rPr>
                <w:rFonts w:ascii="Times New Roman" w:hAnsi="Times New Roman" w:cs="Times New Roman"/>
              </w:rPr>
              <w:t>Разходи</w:t>
            </w:r>
          </w:p>
        </w:tc>
        <w:tc>
          <w:tcPr>
            <w:tcW w:w="3071" w:type="dxa"/>
          </w:tcPr>
          <w:p w:rsidR="00841E64" w:rsidRPr="00D54EB8" w:rsidRDefault="00841E64" w:rsidP="008F2BB9">
            <w:pPr>
              <w:rPr>
                <w:rFonts w:ascii="Times New Roman" w:hAnsi="Times New Roman" w:cs="Times New Roman"/>
                <w:lang w:val="en-US"/>
              </w:rPr>
            </w:pPr>
            <w:r>
              <w:rPr>
                <w:rFonts w:ascii="Times New Roman" w:hAnsi="Times New Roman" w:cs="Times New Roman"/>
                <w:lang w:val="en-US"/>
              </w:rPr>
              <w:t>1000.00</w:t>
            </w:r>
          </w:p>
          <w:p w:rsidR="00841E64" w:rsidRPr="00151DC7" w:rsidRDefault="00841E64" w:rsidP="008F2BB9">
            <w:pPr>
              <w:rPr>
                <w:rFonts w:ascii="Times New Roman" w:hAnsi="Times New Roman" w:cs="Times New Roman"/>
              </w:rPr>
            </w:pPr>
          </w:p>
        </w:tc>
        <w:tc>
          <w:tcPr>
            <w:tcW w:w="3071" w:type="dxa"/>
          </w:tcPr>
          <w:p w:rsidR="00841E64" w:rsidRPr="00151DC7" w:rsidRDefault="00841E64" w:rsidP="008F2BB9">
            <w:pPr>
              <w:rPr>
                <w:rFonts w:ascii="Times New Roman" w:hAnsi="Times New Roman" w:cs="Times New Roman"/>
              </w:rPr>
            </w:pPr>
            <w:r w:rsidRPr="00151DC7">
              <w:rPr>
                <w:rFonts w:ascii="Times New Roman" w:hAnsi="Times New Roman" w:cs="Times New Roman"/>
              </w:rPr>
              <w:t>__________________________</w:t>
            </w:r>
          </w:p>
          <w:p w:rsidR="00841E64" w:rsidRPr="00D54EB8" w:rsidRDefault="00841E64" w:rsidP="008F2BB9">
            <w:pPr>
              <w:rPr>
                <w:rFonts w:ascii="Times New Roman" w:hAnsi="Times New Roman" w:cs="Times New Roman"/>
                <w:lang w:val="en-US"/>
              </w:rPr>
            </w:pPr>
            <w:r>
              <w:rPr>
                <w:rFonts w:ascii="Times New Roman" w:hAnsi="Times New Roman" w:cs="Times New Roman"/>
                <w:lang w:val="en-US"/>
              </w:rPr>
              <w:t>1000.00</w:t>
            </w:r>
          </w:p>
        </w:tc>
      </w:tr>
      <w:tr w:rsidR="00841E64" w:rsidRPr="00775CC7" w:rsidTr="008F2BB9">
        <w:tc>
          <w:tcPr>
            <w:tcW w:w="3070" w:type="dxa"/>
          </w:tcPr>
          <w:p w:rsidR="00841E64" w:rsidRPr="00151DC7" w:rsidRDefault="00841E64" w:rsidP="008F2BB9">
            <w:pPr>
              <w:rPr>
                <w:rFonts w:ascii="Times New Roman" w:hAnsi="Times New Roman" w:cs="Times New Roman"/>
                <w:b/>
              </w:rPr>
            </w:pPr>
            <w:r w:rsidRPr="00151DC7">
              <w:rPr>
                <w:rFonts w:ascii="Times New Roman" w:hAnsi="Times New Roman" w:cs="Times New Roman"/>
                <w:b/>
              </w:rPr>
              <w:t>V. Членски внос</w:t>
            </w:r>
          </w:p>
          <w:p w:rsidR="00841E64" w:rsidRPr="00151DC7" w:rsidRDefault="00841E64" w:rsidP="008F2BB9">
            <w:pPr>
              <w:rPr>
                <w:rFonts w:ascii="Times New Roman" w:hAnsi="Times New Roman" w:cs="Times New Roman"/>
              </w:rPr>
            </w:pPr>
            <w:r w:rsidRPr="00151DC7">
              <w:rPr>
                <w:rFonts w:ascii="Times New Roman" w:hAnsi="Times New Roman" w:cs="Times New Roman"/>
              </w:rPr>
              <w:t>Лихва</w:t>
            </w:r>
          </w:p>
        </w:tc>
        <w:tc>
          <w:tcPr>
            <w:tcW w:w="3071" w:type="dxa"/>
          </w:tcPr>
          <w:p w:rsidR="00841E64" w:rsidRPr="00D54EB8" w:rsidRDefault="00841E64" w:rsidP="008F2BB9">
            <w:pPr>
              <w:rPr>
                <w:rFonts w:ascii="Times New Roman" w:hAnsi="Times New Roman" w:cs="Times New Roman"/>
                <w:lang w:val="en-US"/>
              </w:rPr>
            </w:pPr>
            <w:r>
              <w:rPr>
                <w:rFonts w:ascii="Times New Roman" w:hAnsi="Times New Roman" w:cs="Times New Roman"/>
                <w:lang w:val="en-US"/>
              </w:rPr>
              <w:t>153.00</w:t>
            </w:r>
          </w:p>
        </w:tc>
        <w:tc>
          <w:tcPr>
            <w:tcW w:w="3071" w:type="dxa"/>
          </w:tcPr>
          <w:p w:rsidR="00841E64" w:rsidRPr="00151DC7" w:rsidRDefault="00841E64" w:rsidP="008F2BB9">
            <w:pPr>
              <w:rPr>
                <w:rFonts w:ascii="Times New Roman" w:hAnsi="Times New Roman" w:cs="Times New Roman"/>
              </w:rPr>
            </w:pPr>
            <w:r w:rsidRPr="00151DC7">
              <w:rPr>
                <w:rFonts w:ascii="Times New Roman" w:hAnsi="Times New Roman" w:cs="Times New Roman"/>
              </w:rPr>
              <w:t>__________________________</w:t>
            </w:r>
          </w:p>
          <w:p w:rsidR="00841E64" w:rsidRPr="00151DC7" w:rsidRDefault="00841E64" w:rsidP="008F2BB9">
            <w:pPr>
              <w:rPr>
                <w:rFonts w:ascii="Times New Roman" w:hAnsi="Times New Roman" w:cs="Times New Roman"/>
              </w:rPr>
            </w:pPr>
            <w:r w:rsidRPr="00151DC7">
              <w:rPr>
                <w:rFonts w:ascii="Times New Roman" w:hAnsi="Times New Roman" w:cs="Times New Roman"/>
              </w:rPr>
              <w:t>__________________________</w:t>
            </w:r>
          </w:p>
        </w:tc>
      </w:tr>
      <w:tr w:rsidR="00841E64" w:rsidRPr="00775CC7" w:rsidTr="008F2BB9">
        <w:tc>
          <w:tcPr>
            <w:tcW w:w="3070" w:type="dxa"/>
          </w:tcPr>
          <w:p w:rsidR="00841E64" w:rsidRPr="00151DC7" w:rsidRDefault="00841E64" w:rsidP="008F2BB9">
            <w:pPr>
              <w:rPr>
                <w:rFonts w:ascii="Times New Roman" w:hAnsi="Times New Roman" w:cs="Times New Roman"/>
                <w:b/>
              </w:rPr>
            </w:pPr>
            <w:r w:rsidRPr="00151DC7">
              <w:rPr>
                <w:rFonts w:ascii="Times New Roman" w:hAnsi="Times New Roman" w:cs="Times New Roman"/>
                <w:b/>
              </w:rPr>
              <w:t>VІ. Всичко:</w:t>
            </w:r>
          </w:p>
        </w:tc>
        <w:tc>
          <w:tcPr>
            <w:tcW w:w="3071" w:type="dxa"/>
          </w:tcPr>
          <w:p w:rsidR="00841E64" w:rsidRPr="00D54EB8" w:rsidRDefault="00841E64" w:rsidP="008F2BB9">
            <w:pPr>
              <w:rPr>
                <w:rFonts w:ascii="Times New Roman" w:hAnsi="Times New Roman" w:cs="Times New Roman"/>
                <w:lang w:val="en-US"/>
              </w:rPr>
            </w:pPr>
            <w:r>
              <w:rPr>
                <w:rFonts w:ascii="Times New Roman" w:hAnsi="Times New Roman" w:cs="Times New Roman"/>
                <w:lang w:val="en-US"/>
              </w:rPr>
              <w:t>20053.00</w:t>
            </w:r>
          </w:p>
        </w:tc>
        <w:tc>
          <w:tcPr>
            <w:tcW w:w="3071" w:type="dxa"/>
          </w:tcPr>
          <w:p w:rsidR="00841E64" w:rsidRPr="00D54EB8" w:rsidRDefault="00841E64" w:rsidP="008F2BB9">
            <w:pPr>
              <w:rPr>
                <w:rFonts w:ascii="Times New Roman" w:hAnsi="Times New Roman" w:cs="Times New Roman"/>
                <w:lang w:val="en-US"/>
              </w:rPr>
            </w:pPr>
            <w:r>
              <w:rPr>
                <w:rFonts w:ascii="Times New Roman" w:hAnsi="Times New Roman" w:cs="Times New Roman"/>
                <w:lang w:val="en-US"/>
              </w:rPr>
              <w:t>20164.00</w:t>
            </w:r>
          </w:p>
        </w:tc>
      </w:tr>
    </w:tbl>
    <w:p w:rsidR="00841E64" w:rsidRDefault="00841E64" w:rsidP="00841E64">
      <w:pPr>
        <w:rPr>
          <w:rFonts w:ascii="Times New Roman" w:hAnsi="Times New Roman" w:cs="Times New Roman"/>
          <w:b/>
          <w:sz w:val="24"/>
          <w:szCs w:val="24"/>
        </w:rPr>
      </w:pPr>
    </w:p>
    <w:p w:rsidR="00841E64" w:rsidRPr="00151DC7" w:rsidRDefault="00841E64" w:rsidP="00841E64">
      <w:pPr>
        <w:rPr>
          <w:rFonts w:ascii="Times New Roman" w:hAnsi="Times New Roman" w:cs="Times New Roman"/>
          <w:b/>
          <w:sz w:val="24"/>
          <w:szCs w:val="24"/>
        </w:rPr>
      </w:pPr>
      <w:proofErr w:type="spellStart"/>
      <w:r w:rsidRPr="00151DC7">
        <w:rPr>
          <w:rFonts w:ascii="Times New Roman" w:hAnsi="Times New Roman" w:cs="Times New Roman"/>
          <w:b/>
          <w:sz w:val="24"/>
          <w:szCs w:val="24"/>
        </w:rPr>
        <w:t>Н</w:t>
      </w:r>
      <w:r>
        <w:rPr>
          <w:rFonts w:ascii="Times New Roman" w:hAnsi="Times New Roman" w:cs="Times New Roman"/>
          <w:b/>
          <w:sz w:val="24"/>
          <w:szCs w:val="24"/>
        </w:rPr>
        <w:t>аличност</w:t>
      </w:r>
      <w:proofErr w:type="spellEnd"/>
      <w:r>
        <w:rPr>
          <w:rFonts w:ascii="Times New Roman" w:hAnsi="Times New Roman" w:cs="Times New Roman"/>
          <w:b/>
          <w:sz w:val="24"/>
          <w:szCs w:val="24"/>
        </w:rPr>
        <w:t xml:space="preserve"> в </w:t>
      </w:r>
      <w:proofErr w:type="spellStart"/>
      <w:r>
        <w:rPr>
          <w:rFonts w:ascii="Times New Roman" w:hAnsi="Times New Roman" w:cs="Times New Roman"/>
          <w:b/>
          <w:sz w:val="24"/>
          <w:szCs w:val="24"/>
        </w:rPr>
        <w:t>края</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периода</w:t>
      </w:r>
      <w:proofErr w:type="spellEnd"/>
      <w:r>
        <w:rPr>
          <w:rFonts w:ascii="Times New Roman" w:hAnsi="Times New Roman" w:cs="Times New Roman"/>
          <w:b/>
          <w:sz w:val="24"/>
          <w:szCs w:val="24"/>
        </w:rPr>
        <w:t>: 1946</w:t>
      </w:r>
      <w:proofErr w:type="gramStart"/>
      <w:r>
        <w:rPr>
          <w:rFonts w:ascii="Times New Roman" w:hAnsi="Times New Roman" w:cs="Times New Roman"/>
          <w:b/>
          <w:sz w:val="24"/>
          <w:szCs w:val="24"/>
        </w:rPr>
        <w:t>,00</w:t>
      </w:r>
      <w:proofErr w:type="gramEnd"/>
      <w:r w:rsidRPr="00151DC7">
        <w:rPr>
          <w:rFonts w:ascii="Times New Roman" w:hAnsi="Times New Roman" w:cs="Times New Roman"/>
          <w:b/>
          <w:sz w:val="24"/>
          <w:szCs w:val="24"/>
        </w:rPr>
        <w:t xml:space="preserve"> </w:t>
      </w:r>
      <w:proofErr w:type="spellStart"/>
      <w:r w:rsidRPr="00151DC7">
        <w:rPr>
          <w:rFonts w:ascii="Times New Roman" w:hAnsi="Times New Roman" w:cs="Times New Roman"/>
          <w:b/>
          <w:sz w:val="24"/>
          <w:szCs w:val="24"/>
        </w:rPr>
        <w:t>лв</w:t>
      </w:r>
      <w:proofErr w:type="spellEnd"/>
      <w:r w:rsidRPr="00151DC7">
        <w:rPr>
          <w:rFonts w:ascii="Times New Roman" w:hAnsi="Times New Roman" w:cs="Times New Roman"/>
          <w:b/>
          <w:sz w:val="24"/>
          <w:szCs w:val="24"/>
        </w:rPr>
        <w:t>.</w:t>
      </w:r>
    </w:p>
    <w:p w:rsidR="00841E64" w:rsidRDefault="00841E64" w:rsidP="00841E64">
      <w:pPr>
        <w:spacing w:after="0"/>
        <w:rPr>
          <w:rFonts w:ascii="Times New Roman" w:hAnsi="Times New Roman" w:cs="Times New Roman"/>
          <w:b/>
          <w:sz w:val="24"/>
          <w:szCs w:val="24"/>
        </w:rPr>
      </w:pPr>
    </w:p>
    <w:p w:rsidR="00841E64" w:rsidRDefault="00841E64" w:rsidP="00841E64">
      <w:pPr>
        <w:spacing w:after="0"/>
        <w:rPr>
          <w:rFonts w:ascii="Times New Roman" w:hAnsi="Times New Roman" w:cs="Times New Roman"/>
          <w:sz w:val="24"/>
          <w:szCs w:val="24"/>
        </w:rPr>
      </w:pPr>
      <w:proofErr w:type="spellStart"/>
      <w:r w:rsidRPr="00151DC7">
        <w:rPr>
          <w:rFonts w:ascii="Times New Roman" w:hAnsi="Times New Roman" w:cs="Times New Roman"/>
          <w:b/>
          <w:sz w:val="24"/>
          <w:szCs w:val="24"/>
        </w:rPr>
        <w:t>Председател</w:t>
      </w:r>
      <w:proofErr w:type="spellEnd"/>
      <w:r w:rsidRPr="00151DC7">
        <w:rPr>
          <w:rFonts w:ascii="Times New Roman" w:hAnsi="Times New Roman" w:cs="Times New Roman"/>
          <w:b/>
          <w:sz w:val="24"/>
          <w:szCs w:val="24"/>
        </w:rPr>
        <w:t xml:space="preserve"> </w:t>
      </w:r>
      <w:proofErr w:type="spellStart"/>
      <w:r w:rsidRPr="00151DC7">
        <w:rPr>
          <w:rFonts w:ascii="Times New Roman" w:hAnsi="Times New Roman" w:cs="Times New Roman"/>
          <w:b/>
          <w:sz w:val="24"/>
          <w:szCs w:val="24"/>
        </w:rPr>
        <w:t>на</w:t>
      </w:r>
      <w:proofErr w:type="spellEnd"/>
      <w:r w:rsidRPr="00151DC7">
        <w:rPr>
          <w:rFonts w:ascii="Times New Roman" w:hAnsi="Times New Roman" w:cs="Times New Roman"/>
          <w:b/>
          <w:sz w:val="24"/>
          <w:szCs w:val="24"/>
        </w:rPr>
        <w:t xml:space="preserve"> </w:t>
      </w:r>
      <w:proofErr w:type="spellStart"/>
      <w:r w:rsidRPr="00151DC7">
        <w:rPr>
          <w:rFonts w:ascii="Times New Roman" w:hAnsi="Times New Roman" w:cs="Times New Roman"/>
          <w:b/>
          <w:sz w:val="24"/>
          <w:szCs w:val="24"/>
        </w:rPr>
        <w:t>читалището</w:t>
      </w:r>
      <w:proofErr w:type="spellEnd"/>
      <w:r w:rsidRPr="00151DC7">
        <w:rPr>
          <w:rFonts w:ascii="Times New Roman" w:hAnsi="Times New Roman" w:cs="Times New Roman"/>
          <w:b/>
          <w:sz w:val="24"/>
          <w:szCs w:val="24"/>
        </w:rPr>
        <w:t xml:space="preserve">: </w:t>
      </w:r>
      <w:proofErr w:type="spellStart"/>
      <w:r>
        <w:rPr>
          <w:rFonts w:ascii="Times New Roman" w:hAnsi="Times New Roman" w:cs="Times New Roman"/>
          <w:sz w:val="24"/>
          <w:szCs w:val="24"/>
        </w:rPr>
        <w:t>Мария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Илиева</w:t>
      </w:r>
      <w:proofErr w:type="spellEnd"/>
    </w:p>
    <w:p w:rsidR="00841E64" w:rsidRPr="00151DC7" w:rsidRDefault="00841E64" w:rsidP="00841E64">
      <w:pPr>
        <w:spacing w:after="0"/>
        <w:rPr>
          <w:rFonts w:ascii="Times New Roman" w:hAnsi="Times New Roman" w:cs="Times New Roman"/>
          <w:sz w:val="24"/>
          <w:szCs w:val="24"/>
        </w:rPr>
      </w:pPr>
    </w:p>
    <w:p w:rsidR="00841E64" w:rsidRPr="00151DC7" w:rsidRDefault="00841E64" w:rsidP="00841E64">
      <w:pPr>
        <w:spacing w:after="0"/>
        <w:rPr>
          <w:rFonts w:ascii="Times New Roman" w:hAnsi="Times New Roman" w:cs="Times New Roman"/>
          <w:sz w:val="24"/>
          <w:szCs w:val="24"/>
        </w:rPr>
      </w:pPr>
      <w:r w:rsidRPr="00151DC7">
        <w:rPr>
          <w:rFonts w:ascii="Times New Roman" w:hAnsi="Times New Roman" w:cs="Times New Roman"/>
          <w:b/>
          <w:sz w:val="24"/>
          <w:szCs w:val="24"/>
        </w:rPr>
        <w:t xml:space="preserve">                                                              </w:t>
      </w:r>
      <w:proofErr w:type="spellStart"/>
      <w:r w:rsidRPr="00151DC7">
        <w:rPr>
          <w:rFonts w:ascii="Times New Roman" w:hAnsi="Times New Roman" w:cs="Times New Roman"/>
          <w:b/>
          <w:sz w:val="24"/>
          <w:szCs w:val="24"/>
        </w:rPr>
        <w:t>Читалищен</w:t>
      </w:r>
      <w:proofErr w:type="spellEnd"/>
      <w:r w:rsidRPr="00151DC7">
        <w:rPr>
          <w:rFonts w:ascii="Times New Roman" w:hAnsi="Times New Roman" w:cs="Times New Roman"/>
          <w:b/>
          <w:sz w:val="24"/>
          <w:szCs w:val="24"/>
        </w:rPr>
        <w:t xml:space="preserve"> </w:t>
      </w:r>
      <w:proofErr w:type="spellStart"/>
      <w:r w:rsidRPr="00151DC7">
        <w:rPr>
          <w:rFonts w:ascii="Times New Roman" w:hAnsi="Times New Roman" w:cs="Times New Roman"/>
          <w:b/>
          <w:sz w:val="24"/>
          <w:szCs w:val="24"/>
        </w:rPr>
        <w:t>секретар</w:t>
      </w:r>
      <w:proofErr w:type="spellEnd"/>
      <w:proofErr w:type="gramStart"/>
      <w:r w:rsidRPr="00151DC7">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Н. </w:t>
      </w:r>
      <w:proofErr w:type="spellStart"/>
      <w:r>
        <w:rPr>
          <w:rFonts w:ascii="Times New Roman" w:hAnsi="Times New Roman" w:cs="Times New Roman"/>
          <w:sz w:val="24"/>
          <w:szCs w:val="24"/>
        </w:rPr>
        <w:t>Стефанова</w:t>
      </w:r>
      <w:proofErr w:type="spellEnd"/>
    </w:p>
    <w:p w:rsidR="00841E64" w:rsidRPr="00151DC7" w:rsidRDefault="00841E64" w:rsidP="00841E64">
      <w:pPr>
        <w:tabs>
          <w:tab w:val="left" w:pos="5145"/>
        </w:tabs>
        <w:spacing w:after="0"/>
        <w:rPr>
          <w:rFonts w:ascii="Times New Roman" w:hAnsi="Times New Roman" w:cs="Times New Roman"/>
          <w:i/>
          <w:sz w:val="24"/>
          <w:szCs w:val="24"/>
        </w:rPr>
      </w:pPr>
      <w:r w:rsidRPr="00151DC7">
        <w:rPr>
          <w:rFonts w:ascii="Times New Roman" w:hAnsi="Times New Roman" w:cs="Times New Roman"/>
          <w:sz w:val="24"/>
          <w:szCs w:val="24"/>
        </w:rPr>
        <w:tab/>
      </w:r>
    </w:p>
    <w:p w:rsidR="00841E64" w:rsidRDefault="00841E64" w:rsidP="00841E64">
      <w:pPr>
        <w:outlineLvl w:val="0"/>
        <w:rPr>
          <w:b/>
          <w:i/>
          <w:sz w:val="28"/>
          <w:szCs w:val="28"/>
          <w:lang w:val="bg-BG"/>
        </w:rPr>
      </w:pPr>
    </w:p>
    <w:p w:rsidR="00841E64" w:rsidRDefault="00841E64" w:rsidP="008E0940">
      <w:pPr>
        <w:jc w:val="center"/>
        <w:outlineLvl w:val="0"/>
        <w:rPr>
          <w:b/>
          <w:i/>
          <w:sz w:val="28"/>
          <w:szCs w:val="28"/>
          <w:lang w:val="bg-BG"/>
        </w:rPr>
      </w:pPr>
    </w:p>
    <w:p w:rsidR="008E0940" w:rsidRPr="00D67EB8" w:rsidRDefault="008E0940" w:rsidP="008E0940">
      <w:pPr>
        <w:jc w:val="center"/>
        <w:outlineLvl w:val="0"/>
        <w:rPr>
          <w:b/>
          <w:i/>
          <w:sz w:val="28"/>
          <w:szCs w:val="28"/>
          <w:lang w:val="bg-BG"/>
        </w:rPr>
      </w:pPr>
      <w:r w:rsidRPr="00D67EB8">
        <w:rPr>
          <w:b/>
          <w:i/>
          <w:sz w:val="28"/>
          <w:szCs w:val="28"/>
          <w:lang w:val="bg-BG"/>
        </w:rPr>
        <w:lastRenderedPageBreak/>
        <w:t>НАРОДНО</w:t>
      </w:r>
      <w:r>
        <w:rPr>
          <w:b/>
          <w:i/>
          <w:sz w:val="28"/>
          <w:szCs w:val="28"/>
          <w:lang w:val="bg-BG"/>
        </w:rPr>
        <w:t xml:space="preserve"> ЧИТАЛИЩЕ „ДИМИТЪР МИНЧЕВ- 1896г.</w:t>
      </w:r>
      <w:r w:rsidRPr="00D67EB8">
        <w:rPr>
          <w:b/>
          <w:i/>
          <w:sz w:val="28"/>
          <w:szCs w:val="28"/>
          <w:lang w:val="bg-BG"/>
        </w:rPr>
        <w:t>” С. Паскалево</w:t>
      </w:r>
    </w:p>
    <w:p w:rsidR="008E0940" w:rsidRPr="00D67EB8" w:rsidRDefault="008E0940" w:rsidP="008E0940">
      <w:pPr>
        <w:jc w:val="center"/>
        <w:rPr>
          <w:b/>
          <w:i/>
          <w:lang w:val="bg-BG"/>
        </w:rPr>
      </w:pPr>
    </w:p>
    <w:p w:rsidR="008E0940" w:rsidRDefault="008E0940" w:rsidP="008E0940">
      <w:pPr>
        <w:jc w:val="center"/>
        <w:rPr>
          <w:lang w:val="bg-BG"/>
        </w:rPr>
      </w:pPr>
    </w:p>
    <w:p w:rsidR="008E0940" w:rsidRPr="00D67EB8" w:rsidRDefault="008E0940" w:rsidP="008E0940">
      <w:pPr>
        <w:jc w:val="center"/>
        <w:outlineLvl w:val="0"/>
        <w:rPr>
          <w:sz w:val="72"/>
          <w:szCs w:val="72"/>
          <w:lang w:val="bg-BG"/>
        </w:rPr>
      </w:pPr>
      <w:r w:rsidRPr="00D67EB8">
        <w:rPr>
          <w:sz w:val="72"/>
          <w:szCs w:val="72"/>
          <w:lang w:val="bg-BG"/>
        </w:rPr>
        <w:t>УСТАВ</w:t>
      </w:r>
    </w:p>
    <w:p w:rsidR="008E0940" w:rsidRPr="00CD5632" w:rsidRDefault="008E0940" w:rsidP="008E0940">
      <w:pPr>
        <w:jc w:val="center"/>
        <w:outlineLvl w:val="0"/>
        <w:rPr>
          <w:b/>
          <w:i/>
          <w:sz w:val="28"/>
          <w:szCs w:val="28"/>
          <w:lang w:val="bg-BG"/>
        </w:rPr>
      </w:pPr>
      <w:r w:rsidRPr="00CD5632">
        <w:rPr>
          <w:b/>
          <w:i/>
          <w:sz w:val="28"/>
          <w:szCs w:val="28"/>
          <w:lang w:val="bg-BG"/>
        </w:rPr>
        <w:t>на Народно читалище „Димитър Минчев- 1896г.” с. Паскалево</w:t>
      </w:r>
    </w:p>
    <w:p w:rsidR="008E0940" w:rsidRDefault="008E0940" w:rsidP="008E0940">
      <w:pPr>
        <w:ind w:firstLine="0"/>
      </w:pPr>
    </w:p>
    <w:p w:rsidR="008E0940" w:rsidRPr="00F654C9" w:rsidRDefault="008E0940" w:rsidP="008E0940">
      <w:pPr>
        <w:ind w:firstLine="0"/>
      </w:pPr>
    </w:p>
    <w:p w:rsidR="008E0940" w:rsidRPr="00F654C9" w:rsidRDefault="008E0940" w:rsidP="008E0940">
      <w:pPr>
        <w:pStyle w:val="ab"/>
        <w:numPr>
          <w:ilvl w:val="0"/>
          <w:numId w:val="3"/>
        </w:numPr>
        <w:jc w:val="both"/>
        <w:rPr>
          <w:b/>
          <w:i/>
          <w:sz w:val="32"/>
          <w:szCs w:val="32"/>
          <w:lang w:val="bg-BG"/>
        </w:rPr>
      </w:pPr>
      <w:r w:rsidRPr="00F654C9">
        <w:rPr>
          <w:b/>
          <w:i/>
          <w:sz w:val="32"/>
          <w:szCs w:val="32"/>
          <w:lang w:val="bg-BG"/>
        </w:rPr>
        <w:t>Общи разпоредби</w:t>
      </w:r>
    </w:p>
    <w:p w:rsidR="008E0940" w:rsidRDefault="008E0940" w:rsidP="008E0940">
      <w:pPr>
        <w:ind w:firstLine="0"/>
        <w:rPr>
          <w:lang w:val="bg-BG"/>
        </w:rPr>
      </w:pPr>
      <w:r>
        <w:rPr>
          <w:b/>
          <w:i/>
          <w:sz w:val="32"/>
          <w:szCs w:val="32"/>
        </w:rPr>
        <w:t xml:space="preserve">    </w:t>
      </w:r>
      <w:r>
        <w:rPr>
          <w:lang w:val="bg-BG"/>
        </w:rPr>
        <w:t xml:space="preserve">Чл. 1         </w:t>
      </w:r>
      <w:r>
        <w:t>(1)</w:t>
      </w:r>
      <w:r>
        <w:rPr>
          <w:lang w:val="bg-BG"/>
        </w:rPr>
        <w:t xml:space="preserve"> Народно читалище „ Димитър Минчев- 1896” е традиционно самоуправляващо се българско културно- просветно сдружение със седалище с. Паскалево, общ. Добричка, </w:t>
      </w:r>
      <w:proofErr w:type="spellStart"/>
      <w:r>
        <w:rPr>
          <w:lang w:val="bg-BG"/>
        </w:rPr>
        <w:t>обл</w:t>
      </w:r>
      <w:proofErr w:type="spellEnd"/>
      <w:r>
        <w:rPr>
          <w:lang w:val="bg-BG"/>
        </w:rPr>
        <w:t>. Добрич, което изпълнява и държавни- културно- просветни задачи.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8E0940" w:rsidRDefault="008E0940" w:rsidP="008E0940">
      <w:pPr>
        <w:rPr>
          <w:lang w:val="bg-BG"/>
        </w:rPr>
      </w:pPr>
      <w:r>
        <w:rPr>
          <w:lang w:val="bg-BG"/>
        </w:rPr>
        <w:t xml:space="preserve">                 </w:t>
      </w:r>
      <w:r>
        <w:t xml:space="preserve">(2) </w:t>
      </w:r>
      <w:r>
        <w:rPr>
          <w:lang w:val="bg-BG"/>
        </w:rPr>
        <w:t>Народно читалище „ Димитър Минчев- 1896г.” е юридическо лице с нестопанска цел от момента на вписването му в регистъра на Окръжния съд гр. Добрич.</w:t>
      </w:r>
    </w:p>
    <w:p w:rsidR="008E0940" w:rsidRDefault="008E0940" w:rsidP="008E0940">
      <w:pPr>
        <w:rPr>
          <w:lang w:val="bg-BG"/>
        </w:rPr>
      </w:pPr>
    </w:p>
    <w:p w:rsidR="008E0940" w:rsidRDefault="008E0940" w:rsidP="008E0940">
      <w:pPr>
        <w:rPr>
          <w:lang w:val="bg-BG"/>
        </w:rPr>
      </w:pPr>
      <w:r>
        <w:rPr>
          <w:lang w:val="bg-BG"/>
        </w:rPr>
        <w:t>Чл. 2             Читалището работи в тясно взаимодействие с културни институти, учебни заведения, държавни органи, обществени организации, други читалища и със всички тях може да се сдружава за постигане на своите цели, за провеждане на съвместни дейности и инициативи при условията и по реда на Закона за народните читалища.</w:t>
      </w:r>
    </w:p>
    <w:p w:rsidR="008E0940" w:rsidRDefault="008E0940" w:rsidP="008E0940">
      <w:pPr>
        <w:rPr>
          <w:lang w:val="bg-BG"/>
        </w:rPr>
      </w:pPr>
    </w:p>
    <w:p w:rsidR="008E0940" w:rsidRDefault="008E0940" w:rsidP="008E0940">
      <w:pPr>
        <w:rPr>
          <w:lang w:val="bg-BG"/>
        </w:rPr>
      </w:pPr>
      <w:r>
        <w:rPr>
          <w:lang w:val="bg-BG"/>
        </w:rPr>
        <w:t>Чл. 3              Читалището може да се съюзява с други читалища, да участва в учредяване на сдружения на читалищата, да членува в Съюза на народните читалища:</w:t>
      </w:r>
    </w:p>
    <w:p w:rsidR="008E0940" w:rsidRDefault="008E0940" w:rsidP="008E0940">
      <w:pPr>
        <w:rPr>
          <w:lang w:val="bg-BG"/>
        </w:rPr>
      </w:pPr>
    </w:p>
    <w:p w:rsidR="008E0940" w:rsidRDefault="008E0940" w:rsidP="008E0940">
      <w:pPr>
        <w:rPr>
          <w:lang w:val="bg-BG"/>
        </w:rPr>
      </w:pPr>
    </w:p>
    <w:p w:rsidR="008E0940" w:rsidRPr="00F654C9" w:rsidRDefault="008E0940" w:rsidP="008E0940">
      <w:pPr>
        <w:pStyle w:val="ab"/>
        <w:numPr>
          <w:ilvl w:val="0"/>
          <w:numId w:val="3"/>
        </w:numPr>
        <w:rPr>
          <w:b/>
          <w:i/>
          <w:sz w:val="32"/>
          <w:szCs w:val="32"/>
          <w:lang w:val="bg-BG"/>
        </w:rPr>
      </w:pPr>
      <w:r w:rsidRPr="00F654C9">
        <w:rPr>
          <w:b/>
          <w:i/>
          <w:sz w:val="32"/>
          <w:szCs w:val="32"/>
          <w:lang w:val="bg-BG"/>
        </w:rPr>
        <w:t>Цели и дейности</w:t>
      </w:r>
    </w:p>
    <w:p w:rsidR="008E0940" w:rsidRPr="005259BC" w:rsidRDefault="008E0940" w:rsidP="008E0940">
      <w:pPr>
        <w:pStyle w:val="ab"/>
        <w:ind w:left="3960" w:firstLine="0"/>
        <w:rPr>
          <w:sz w:val="32"/>
          <w:szCs w:val="32"/>
          <w:lang w:val="bg-BG"/>
        </w:rPr>
      </w:pPr>
    </w:p>
    <w:p w:rsidR="008E0940" w:rsidRPr="00916010" w:rsidRDefault="008E0940" w:rsidP="008E0940">
      <w:pPr>
        <w:ind w:firstLine="0"/>
        <w:rPr>
          <w:lang w:val="bg-BG"/>
        </w:rPr>
      </w:pPr>
      <w:r w:rsidRPr="00916010">
        <w:rPr>
          <w:lang w:val="bg-BG"/>
        </w:rPr>
        <w:t>Чл. 4 Целите на читалището са да задоволява потребностите на гражданите, като:</w:t>
      </w:r>
    </w:p>
    <w:p w:rsidR="008E0940" w:rsidRPr="00916010" w:rsidRDefault="008E0940" w:rsidP="008E0940">
      <w:pPr>
        <w:pStyle w:val="ab"/>
        <w:numPr>
          <w:ilvl w:val="0"/>
          <w:numId w:val="4"/>
        </w:numPr>
        <w:rPr>
          <w:lang w:val="bg-BG"/>
        </w:rPr>
      </w:pPr>
      <w:r w:rsidRPr="00916010">
        <w:rPr>
          <w:lang w:val="bg-BG"/>
        </w:rPr>
        <w:t xml:space="preserve"> Развива и обогатява културния живот, социалната и образователната дейност в населеното място където осъществява дейността си:</w:t>
      </w:r>
    </w:p>
    <w:p w:rsidR="008E0940" w:rsidRPr="00916010" w:rsidRDefault="008E0940" w:rsidP="008E0940">
      <w:pPr>
        <w:pStyle w:val="ab"/>
        <w:numPr>
          <w:ilvl w:val="0"/>
          <w:numId w:val="4"/>
        </w:numPr>
        <w:rPr>
          <w:lang w:val="bg-BG"/>
        </w:rPr>
      </w:pPr>
      <w:r w:rsidRPr="00916010">
        <w:rPr>
          <w:lang w:val="bg-BG"/>
        </w:rPr>
        <w:t xml:space="preserve"> Запазва традициите и обичаите на българския народ:</w:t>
      </w:r>
    </w:p>
    <w:p w:rsidR="008E0940" w:rsidRPr="00916010" w:rsidRDefault="008E0940" w:rsidP="008E0940">
      <w:pPr>
        <w:pStyle w:val="ab"/>
        <w:numPr>
          <w:ilvl w:val="0"/>
          <w:numId w:val="4"/>
        </w:numPr>
        <w:rPr>
          <w:lang w:val="bg-BG"/>
        </w:rPr>
      </w:pPr>
      <w:r w:rsidRPr="00916010">
        <w:rPr>
          <w:lang w:val="bg-BG"/>
        </w:rPr>
        <w:t xml:space="preserve"> Разширява знанията на гражданите и приобщаването им към ценностите и постиженията на науката , изкуството и културата:</w:t>
      </w:r>
    </w:p>
    <w:p w:rsidR="008E0940" w:rsidRPr="00916010" w:rsidRDefault="008E0940" w:rsidP="008E0940">
      <w:pPr>
        <w:pStyle w:val="ab"/>
        <w:numPr>
          <w:ilvl w:val="0"/>
          <w:numId w:val="4"/>
        </w:numPr>
        <w:rPr>
          <w:lang w:val="bg-BG"/>
        </w:rPr>
      </w:pPr>
      <w:r w:rsidRPr="00916010">
        <w:rPr>
          <w:lang w:val="bg-BG"/>
        </w:rPr>
        <w:t xml:space="preserve"> Възпитава и утвърждава националната самосъзнание:</w:t>
      </w:r>
    </w:p>
    <w:p w:rsidR="008E0940" w:rsidRPr="00916010" w:rsidRDefault="008E0940" w:rsidP="008E0940">
      <w:pPr>
        <w:pStyle w:val="ab"/>
        <w:numPr>
          <w:ilvl w:val="0"/>
          <w:numId w:val="4"/>
        </w:numPr>
        <w:rPr>
          <w:lang w:val="bg-BG"/>
        </w:rPr>
      </w:pPr>
      <w:r w:rsidRPr="00916010">
        <w:rPr>
          <w:lang w:val="bg-BG"/>
        </w:rPr>
        <w:t>Осигурява за всички граждани достъп до информация:</w:t>
      </w:r>
    </w:p>
    <w:p w:rsidR="008E0940" w:rsidRDefault="008E0940" w:rsidP="008E0940">
      <w:pPr>
        <w:ind w:firstLine="0"/>
        <w:rPr>
          <w:lang w:val="bg-BG"/>
        </w:rPr>
      </w:pPr>
    </w:p>
    <w:p w:rsidR="008E0940" w:rsidRDefault="008E0940" w:rsidP="008E0940">
      <w:pPr>
        <w:ind w:firstLine="0"/>
        <w:rPr>
          <w:lang w:val="bg-BG"/>
        </w:rPr>
      </w:pPr>
      <w:r>
        <w:rPr>
          <w:lang w:val="bg-BG"/>
        </w:rPr>
        <w:t>Чл. 5 За постигане целите по чл.4 читалището извършва основни дейности като:</w:t>
      </w:r>
    </w:p>
    <w:p w:rsidR="008E0940" w:rsidRPr="00C83A61" w:rsidRDefault="008E0940" w:rsidP="008E0940">
      <w:pPr>
        <w:pStyle w:val="ab"/>
        <w:numPr>
          <w:ilvl w:val="0"/>
          <w:numId w:val="5"/>
        </w:numPr>
      </w:pPr>
      <w:r>
        <w:rPr>
          <w:lang w:val="bg-BG"/>
        </w:rPr>
        <w:t xml:space="preserve">Урежда и поддържа библиотека, читалня, фото- фоно, </w:t>
      </w:r>
      <w:proofErr w:type="spellStart"/>
      <w:r>
        <w:rPr>
          <w:lang w:val="bg-BG"/>
        </w:rPr>
        <w:t>филмо</w:t>
      </w:r>
      <w:proofErr w:type="spellEnd"/>
      <w:r>
        <w:rPr>
          <w:lang w:val="bg-BG"/>
        </w:rPr>
        <w:t xml:space="preserve"> - и видеотеки</w:t>
      </w:r>
    </w:p>
    <w:p w:rsidR="008E0940" w:rsidRPr="00C83A61" w:rsidRDefault="008E0940" w:rsidP="008E0940">
      <w:pPr>
        <w:pStyle w:val="ab"/>
        <w:numPr>
          <w:ilvl w:val="0"/>
          <w:numId w:val="5"/>
        </w:numPr>
      </w:pPr>
      <w:r>
        <w:rPr>
          <w:lang w:val="bg-BG"/>
        </w:rPr>
        <w:lastRenderedPageBreak/>
        <w:t>Създава и поддържа електронни информационни мрежи:</w:t>
      </w:r>
    </w:p>
    <w:p w:rsidR="008E0940" w:rsidRPr="00C83A61" w:rsidRDefault="008E0940" w:rsidP="008E0940">
      <w:pPr>
        <w:pStyle w:val="ab"/>
        <w:numPr>
          <w:ilvl w:val="0"/>
          <w:numId w:val="5"/>
        </w:numPr>
      </w:pPr>
      <w:r>
        <w:rPr>
          <w:lang w:val="bg-BG"/>
        </w:rPr>
        <w:t>Развива и подпомага любителското художествено творчество:</w:t>
      </w:r>
    </w:p>
    <w:p w:rsidR="008E0940" w:rsidRPr="00C83A61" w:rsidRDefault="008E0940" w:rsidP="008E0940">
      <w:pPr>
        <w:pStyle w:val="ab"/>
        <w:numPr>
          <w:ilvl w:val="0"/>
          <w:numId w:val="5"/>
        </w:numPr>
      </w:pPr>
      <w:r>
        <w:rPr>
          <w:lang w:val="bg-BG"/>
        </w:rPr>
        <w:t xml:space="preserve"> Организира школи, кръжоци, курсове, клубове, кино- и видео показ, празненства, концерти, чествания и младежки дейности:</w:t>
      </w:r>
    </w:p>
    <w:p w:rsidR="008E0940" w:rsidRPr="00C83A61" w:rsidRDefault="008E0940" w:rsidP="008E0940">
      <w:pPr>
        <w:pStyle w:val="ab"/>
        <w:numPr>
          <w:ilvl w:val="0"/>
          <w:numId w:val="5"/>
        </w:numPr>
      </w:pPr>
      <w:r>
        <w:rPr>
          <w:lang w:val="bg-BG"/>
        </w:rPr>
        <w:t>Събира и разпространява знания за родния край:</w:t>
      </w:r>
    </w:p>
    <w:p w:rsidR="008E0940" w:rsidRPr="00C83A61" w:rsidRDefault="008E0940" w:rsidP="008E0940">
      <w:pPr>
        <w:pStyle w:val="ab"/>
        <w:numPr>
          <w:ilvl w:val="0"/>
          <w:numId w:val="5"/>
        </w:numPr>
      </w:pPr>
      <w:r>
        <w:rPr>
          <w:lang w:val="bg-BG"/>
        </w:rPr>
        <w:t xml:space="preserve">Създава и съхранява музейни колекции съгласно закона </w:t>
      </w:r>
      <w:proofErr w:type="spellStart"/>
      <w:r>
        <w:rPr>
          <w:lang w:val="bg-BG"/>
        </w:rPr>
        <w:t>зо</w:t>
      </w:r>
      <w:proofErr w:type="spellEnd"/>
      <w:r>
        <w:rPr>
          <w:lang w:val="bg-BG"/>
        </w:rPr>
        <w:t xml:space="preserve"> културното наследство:</w:t>
      </w:r>
    </w:p>
    <w:p w:rsidR="008E0940" w:rsidRPr="006D35FD" w:rsidRDefault="008E0940" w:rsidP="008E0940">
      <w:pPr>
        <w:pStyle w:val="ab"/>
        <w:numPr>
          <w:ilvl w:val="0"/>
          <w:numId w:val="5"/>
        </w:numPr>
      </w:pPr>
      <w:r>
        <w:rPr>
          <w:lang w:val="bg-BG"/>
        </w:rPr>
        <w:t>Предоставя компютърни и интернет услуги:</w:t>
      </w:r>
    </w:p>
    <w:p w:rsidR="008E0940" w:rsidRDefault="008E0940" w:rsidP="008E0940">
      <w:pPr>
        <w:ind w:firstLine="0"/>
        <w:rPr>
          <w:lang w:val="bg-BG"/>
        </w:rPr>
      </w:pPr>
    </w:p>
    <w:p w:rsidR="008E0940" w:rsidRDefault="008E0940" w:rsidP="008E0940">
      <w:pPr>
        <w:ind w:firstLine="0"/>
        <w:rPr>
          <w:lang w:val="bg-BG"/>
        </w:rPr>
      </w:pPr>
      <w:r>
        <w:rPr>
          <w:lang w:val="bg-BG"/>
        </w:rPr>
        <w:t xml:space="preserve">Чл. 6            </w:t>
      </w:r>
      <w:r>
        <w:t xml:space="preserve">(1) </w:t>
      </w:r>
      <w:r>
        <w:rPr>
          <w:lang w:val="bg-BG"/>
        </w:rPr>
        <w:t>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w:t>
      </w:r>
    </w:p>
    <w:p w:rsidR="008E0940" w:rsidRDefault="008E0940" w:rsidP="008E0940">
      <w:pPr>
        <w:ind w:firstLine="0"/>
        <w:rPr>
          <w:lang w:val="bg-BG"/>
        </w:rPr>
      </w:pPr>
    </w:p>
    <w:p w:rsidR="008E0940" w:rsidRDefault="008E0940" w:rsidP="008E0940">
      <w:pPr>
        <w:ind w:firstLine="0"/>
        <w:rPr>
          <w:lang w:val="bg-BG"/>
        </w:rPr>
      </w:pPr>
      <w:r>
        <w:rPr>
          <w:lang w:val="bg-BG"/>
        </w:rPr>
        <w:t xml:space="preserve">                     </w:t>
      </w:r>
      <w:r>
        <w:t>(2)</w:t>
      </w:r>
      <w:r>
        <w:rPr>
          <w:lang w:val="bg-BG"/>
        </w:rPr>
        <w:t xml:space="preserve"> Читалището може да развива като допълнителна стопанска дейност следните дейности:</w:t>
      </w:r>
    </w:p>
    <w:p w:rsidR="008E0940" w:rsidRDefault="008E0940" w:rsidP="008E0940">
      <w:pPr>
        <w:ind w:firstLine="0"/>
        <w:rPr>
          <w:lang w:val="bg-BG"/>
        </w:rPr>
      </w:pPr>
      <w:r>
        <w:rPr>
          <w:lang w:val="bg-BG"/>
        </w:rPr>
        <w:t xml:space="preserve">                      1. Консултантска:</w:t>
      </w:r>
    </w:p>
    <w:p w:rsidR="008E0940" w:rsidRDefault="008E0940" w:rsidP="008E0940">
      <w:pPr>
        <w:ind w:firstLine="0"/>
        <w:rPr>
          <w:lang w:val="bg-BG"/>
        </w:rPr>
      </w:pPr>
      <w:r>
        <w:rPr>
          <w:lang w:val="bg-BG"/>
        </w:rPr>
        <w:t xml:space="preserve">                      2. Преводаческа:</w:t>
      </w:r>
    </w:p>
    <w:p w:rsidR="008E0940" w:rsidRDefault="008E0940" w:rsidP="008E0940">
      <w:pPr>
        <w:ind w:firstLine="0"/>
        <w:rPr>
          <w:lang w:val="bg-BG"/>
        </w:rPr>
      </w:pPr>
      <w:r>
        <w:rPr>
          <w:lang w:val="bg-BG"/>
        </w:rPr>
        <w:t xml:space="preserve">                      3. Издателска:</w:t>
      </w:r>
    </w:p>
    <w:p w:rsidR="008E0940" w:rsidRDefault="008E0940" w:rsidP="008E0940">
      <w:pPr>
        <w:ind w:firstLine="0"/>
        <w:rPr>
          <w:lang w:val="bg-BG"/>
        </w:rPr>
      </w:pPr>
      <w:r>
        <w:rPr>
          <w:lang w:val="bg-BG"/>
        </w:rPr>
        <w:t xml:space="preserve">                      4. Информационна:</w:t>
      </w:r>
    </w:p>
    <w:p w:rsidR="008E0940" w:rsidRDefault="008E0940" w:rsidP="008E0940">
      <w:pPr>
        <w:ind w:firstLine="0"/>
        <w:rPr>
          <w:lang w:val="bg-BG"/>
        </w:rPr>
      </w:pPr>
      <w:r>
        <w:rPr>
          <w:lang w:val="bg-BG"/>
        </w:rPr>
        <w:t xml:space="preserve">                      5. Организационна:</w:t>
      </w:r>
    </w:p>
    <w:p w:rsidR="008E0940" w:rsidRDefault="008E0940" w:rsidP="008E0940">
      <w:pPr>
        <w:ind w:firstLine="0"/>
      </w:pPr>
      <w:r>
        <w:rPr>
          <w:lang w:val="bg-BG"/>
        </w:rPr>
        <w:t xml:space="preserve">                    </w:t>
      </w:r>
      <w:r>
        <w:t xml:space="preserve">(3) </w:t>
      </w:r>
      <w:r>
        <w:rPr>
          <w:lang w:val="bg-BG"/>
        </w:rPr>
        <w:t>Читалището може да отдава притежаваната от него земеделска земя под аренда или наем като приходите от нея използва за постигане на определените в устава цели и за подпомагане на основната му дейност:</w:t>
      </w:r>
    </w:p>
    <w:p w:rsidR="008E0940" w:rsidRDefault="008E0940" w:rsidP="008E0940">
      <w:pPr>
        <w:ind w:firstLine="0"/>
        <w:rPr>
          <w:lang w:val="bg-BG"/>
        </w:rPr>
      </w:pPr>
      <w:r>
        <w:t xml:space="preserve">                    (4)</w:t>
      </w:r>
      <w:r>
        <w:rPr>
          <w:lang w:val="bg-BG"/>
        </w:rPr>
        <w:t xml:space="preserve"> Читалището не разпределя печалба:</w:t>
      </w:r>
    </w:p>
    <w:p w:rsidR="008E0940" w:rsidRDefault="008E0940" w:rsidP="008E0940">
      <w:pPr>
        <w:ind w:firstLine="0"/>
        <w:rPr>
          <w:lang w:val="bg-BG"/>
        </w:rPr>
      </w:pPr>
      <w:r>
        <w:rPr>
          <w:lang w:val="bg-BG"/>
        </w:rPr>
        <w:t xml:space="preserve">                    </w:t>
      </w:r>
      <w:r>
        <w:t xml:space="preserve">(5) </w:t>
      </w:r>
      <w:r>
        <w:rPr>
          <w:lang w:val="bg-BG"/>
        </w:rPr>
        <w:t>Читалището няма право да предоставя собствено или ползвано от тях имущество възмездно или безвъзмездно:</w:t>
      </w:r>
    </w:p>
    <w:p w:rsidR="008E0940" w:rsidRDefault="008E0940" w:rsidP="008E0940">
      <w:pPr>
        <w:ind w:firstLine="0"/>
        <w:rPr>
          <w:lang w:val="bg-BG"/>
        </w:rPr>
      </w:pPr>
      <w:r>
        <w:rPr>
          <w:lang w:val="bg-BG"/>
        </w:rPr>
        <w:t>1. За хазартни игри и нощни заведения:</w:t>
      </w:r>
    </w:p>
    <w:p w:rsidR="008E0940" w:rsidRDefault="008E0940" w:rsidP="008E0940">
      <w:pPr>
        <w:ind w:firstLine="0"/>
        <w:rPr>
          <w:lang w:val="bg-BG"/>
        </w:rPr>
      </w:pPr>
      <w:r>
        <w:rPr>
          <w:lang w:val="bg-BG"/>
        </w:rPr>
        <w:t>2. За дейност на нерегистрирани по Закона за вероизповеданията религиозни общности и юридически лица с нестопанска цел на такива общности:</w:t>
      </w:r>
    </w:p>
    <w:p w:rsidR="008E0940" w:rsidRDefault="008E0940" w:rsidP="008E0940">
      <w:pPr>
        <w:ind w:firstLine="0"/>
        <w:rPr>
          <w:lang w:val="bg-BG"/>
        </w:rPr>
      </w:pPr>
      <w:r>
        <w:rPr>
          <w:lang w:val="bg-BG"/>
        </w:rPr>
        <w:t>3. За постоянно ползване от политически партии и организации:</w:t>
      </w:r>
    </w:p>
    <w:p w:rsidR="008E0940" w:rsidRDefault="008E0940" w:rsidP="008E0940">
      <w:pPr>
        <w:ind w:firstLine="0"/>
        <w:rPr>
          <w:lang w:val="bg-BG"/>
        </w:rPr>
      </w:pPr>
      <w:r>
        <w:rPr>
          <w:lang w:val="bg-BG"/>
        </w:rPr>
        <w:t>4. На председателя, секретаря членовете на настоятелството, проверителната комисия и на членовете на техните семейства:</w:t>
      </w:r>
    </w:p>
    <w:p w:rsidR="008E0940" w:rsidRDefault="008E0940" w:rsidP="008E0940">
      <w:pPr>
        <w:ind w:firstLine="0"/>
        <w:rPr>
          <w:lang w:val="bg-BG"/>
        </w:rPr>
      </w:pPr>
    </w:p>
    <w:p w:rsidR="008E0940" w:rsidRPr="00F654C9" w:rsidRDefault="008E0940" w:rsidP="008E0940">
      <w:pPr>
        <w:ind w:firstLine="0"/>
        <w:rPr>
          <w:b/>
          <w:lang w:val="bg-BG"/>
        </w:rPr>
      </w:pPr>
    </w:p>
    <w:p w:rsidR="008E0940" w:rsidRPr="00F654C9" w:rsidRDefault="008E0940" w:rsidP="008E0940">
      <w:pPr>
        <w:pStyle w:val="ab"/>
        <w:numPr>
          <w:ilvl w:val="0"/>
          <w:numId w:val="3"/>
        </w:numPr>
        <w:rPr>
          <w:b/>
        </w:rPr>
      </w:pPr>
      <w:r w:rsidRPr="00F654C9">
        <w:rPr>
          <w:b/>
          <w:lang w:val="bg-BG"/>
        </w:rPr>
        <w:t>УЧРЕДЯВАНЕ И ЧЛЕНСТВО</w:t>
      </w:r>
    </w:p>
    <w:p w:rsidR="008E0940" w:rsidRDefault="008E0940" w:rsidP="008E0940">
      <w:pPr>
        <w:rPr>
          <w:lang w:val="bg-BG"/>
        </w:rPr>
      </w:pPr>
      <w:r>
        <w:rPr>
          <w:lang w:val="bg-BG"/>
        </w:rPr>
        <w:t xml:space="preserve"> Чл. 7 Народно читалище „Димитър Минчев- 1896г.” е учредена на ………………………… година като са спазени изискванията на чл.8 от Закона за народните читалища.</w:t>
      </w:r>
    </w:p>
    <w:p w:rsidR="008E0940" w:rsidRDefault="008E0940" w:rsidP="008E0940">
      <w:pPr>
        <w:rPr>
          <w:lang w:val="bg-BG"/>
        </w:rPr>
      </w:pPr>
      <w:r>
        <w:rPr>
          <w:lang w:val="bg-BG"/>
        </w:rPr>
        <w:t xml:space="preserve">Чл.8  </w:t>
      </w:r>
      <w:r>
        <w:t xml:space="preserve">(1) </w:t>
      </w:r>
      <w:r>
        <w:rPr>
          <w:lang w:val="bg-BG"/>
        </w:rPr>
        <w:t>Читалището придобива качеството на юридическо лице   с вписването му в регистъра за организациите с нестопанска цел на окръжния съд в град Добрич:</w:t>
      </w:r>
    </w:p>
    <w:p w:rsidR="008E0940" w:rsidRDefault="008E0940" w:rsidP="008E0940">
      <w:pPr>
        <w:rPr>
          <w:lang w:val="bg-BG"/>
        </w:rPr>
      </w:pPr>
      <w:r>
        <w:rPr>
          <w:lang w:val="bg-BG"/>
        </w:rPr>
        <w:t xml:space="preserve">          </w:t>
      </w:r>
      <w:r>
        <w:t>(2)</w:t>
      </w:r>
      <w:r>
        <w:rPr>
          <w:lang w:val="bg-BG"/>
        </w:rPr>
        <w:t xml:space="preserve"> Седалището на читалището е село Паскалево, общ. Добричка, област Добрич. Адресът на читалището е адресът на неговото управление:</w:t>
      </w:r>
    </w:p>
    <w:p w:rsidR="008E0940" w:rsidRDefault="008E0940" w:rsidP="008E0940">
      <w:pPr>
        <w:rPr>
          <w:lang w:val="bg-BG"/>
        </w:rPr>
      </w:pPr>
      <w:r>
        <w:rPr>
          <w:lang w:val="bg-BG"/>
        </w:rPr>
        <w:lastRenderedPageBreak/>
        <w:t xml:space="preserve">          </w:t>
      </w:r>
      <w:r>
        <w:t>(3)</w:t>
      </w:r>
      <w:r>
        <w:rPr>
          <w:lang w:val="bg-BG"/>
        </w:rPr>
        <w:t xml:space="preserve"> Читалищното настоятелство в 7- дневен срок от вписването на читалището в съдебния регистър подава заявление за вписване на читалището в регистъра на Министерство на културата:</w:t>
      </w:r>
    </w:p>
    <w:p w:rsidR="008E0940" w:rsidRDefault="008E0940" w:rsidP="008E0940">
      <w:pPr>
        <w:rPr>
          <w:lang w:val="bg-BG"/>
        </w:rPr>
      </w:pPr>
      <w:r>
        <w:rPr>
          <w:lang w:val="bg-BG"/>
        </w:rPr>
        <w:t xml:space="preserve">          </w:t>
      </w:r>
      <w:r>
        <w:t xml:space="preserve">(4) </w:t>
      </w:r>
      <w:r>
        <w:rPr>
          <w:lang w:val="bg-BG"/>
        </w:rPr>
        <w:t>Действията на учредителите, извършени от името на народното читалище до деня на вписването, пораждат права и задължения само за лицата, които са ги извършили. Лицата сключили сделките, отговарят солидарно за поетите задължения:</w:t>
      </w:r>
    </w:p>
    <w:p w:rsidR="008E0940" w:rsidRDefault="008E0940" w:rsidP="008E0940">
      <w:pPr>
        <w:rPr>
          <w:lang w:val="bg-BG"/>
        </w:rPr>
      </w:pPr>
    </w:p>
    <w:p w:rsidR="008E0940" w:rsidRDefault="008E0940" w:rsidP="008E0940">
      <w:pPr>
        <w:rPr>
          <w:lang w:val="bg-BG"/>
        </w:rPr>
      </w:pPr>
      <w:r>
        <w:rPr>
          <w:lang w:val="bg-BG"/>
        </w:rPr>
        <w:t xml:space="preserve">Чл. 9  </w:t>
      </w:r>
      <w:r>
        <w:t>(1)</w:t>
      </w:r>
      <w:r>
        <w:rPr>
          <w:lang w:val="bg-BG"/>
        </w:rPr>
        <w:t xml:space="preserve"> Членовете на читалището са индивидуални, колективни почетни:</w:t>
      </w:r>
    </w:p>
    <w:p w:rsidR="008E0940" w:rsidRDefault="008E0940" w:rsidP="008E0940">
      <w:pPr>
        <w:rPr>
          <w:lang w:val="bg-BG"/>
        </w:rPr>
      </w:pPr>
      <w:r>
        <w:rPr>
          <w:lang w:val="bg-BG"/>
        </w:rPr>
        <w:t xml:space="preserve">        </w:t>
      </w:r>
      <w:r>
        <w:t xml:space="preserve">   (2) </w:t>
      </w:r>
      <w:r>
        <w:rPr>
          <w:lang w:val="bg-BG"/>
        </w:rPr>
        <w:t>Индивидуални членове са български граждани. Те биват действителни и спомагателни:</w:t>
      </w:r>
    </w:p>
    <w:p w:rsidR="008E0940" w:rsidRDefault="008E0940" w:rsidP="008E0940">
      <w:pPr>
        <w:rPr>
          <w:lang w:val="bg-BG"/>
        </w:rPr>
      </w:pPr>
    </w:p>
    <w:p w:rsidR="008E0940" w:rsidRDefault="008E0940" w:rsidP="008E0940">
      <w:pPr>
        <w:pStyle w:val="ab"/>
        <w:numPr>
          <w:ilvl w:val="0"/>
          <w:numId w:val="6"/>
        </w:numPr>
        <w:rPr>
          <w:lang w:val="bg-BG"/>
        </w:rPr>
      </w:pPr>
      <w:r>
        <w:rPr>
          <w:lang w:val="bg-BG"/>
        </w:rPr>
        <w:t>Действителни членове са дееспособни лица, под 18 години, които участват в дейността на читалището, плащат редовно членски внос и имат право на глас, имат право да избират и да бъдат избирани в ръководни органи, като за да бъдат избрани в ръководни органи трябва да са с най- малко 2 години членски стаж, ползват с предимство базата на читалището и предлаганите от него услуги:</w:t>
      </w:r>
    </w:p>
    <w:p w:rsidR="008E0940" w:rsidRDefault="008E0940" w:rsidP="008E0940">
      <w:pPr>
        <w:pStyle w:val="ab"/>
        <w:numPr>
          <w:ilvl w:val="0"/>
          <w:numId w:val="6"/>
        </w:numPr>
        <w:rPr>
          <w:lang w:val="bg-BG"/>
        </w:rPr>
      </w:pPr>
      <w:r>
        <w:rPr>
          <w:lang w:val="bg-BG"/>
        </w:rPr>
        <w:t>Спомагателни членове са лица до 18 години, които нямат право да избират и да бъдат избирани, но те имат право на съвещателен глас</w:t>
      </w:r>
      <w:r w:rsidRPr="00FD1E1E">
        <w:rPr>
          <w:lang w:val="bg-BG"/>
        </w:rPr>
        <w:t xml:space="preserve"> </w:t>
      </w:r>
      <w:r>
        <w:rPr>
          <w:lang w:val="bg-BG"/>
        </w:rPr>
        <w:t>:</w:t>
      </w:r>
    </w:p>
    <w:p w:rsidR="008E0940" w:rsidRDefault="008E0940" w:rsidP="008E0940">
      <w:pPr>
        <w:pStyle w:val="ab"/>
        <w:ind w:left="700" w:firstLine="0"/>
        <w:rPr>
          <w:lang w:val="bg-BG"/>
        </w:rPr>
      </w:pPr>
      <w:r>
        <w:rPr>
          <w:lang w:val="bg-BG"/>
        </w:rPr>
        <w:t xml:space="preserve">     </w:t>
      </w:r>
      <w:r>
        <w:t>(3)</w:t>
      </w:r>
      <w:r>
        <w:rPr>
          <w:lang w:val="bg-BG"/>
        </w:rPr>
        <w:t xml:space="preserve"> Колективните членове съдействат за осъществяване целите на читалището, подпомагат неговите дейности, поддържането и обогатяването на материалната база, имат право на един глас в общото събрание и заплащат членски внос определен от общото събрание. Колективни членове могат да бъдат </w:t>
      </w:r>
    </w:p>
    <w:p w:rsidR="008E0940" w:rsidRDefault="008E0940" w:rsidP="008E0940">
      <w:pPr>
        <w:pStyle w:val="ab"/>
        <w:ind w:left="700" w:firstLine="0"/>
        <w:rPr>
          <w:lang w:val="bg-BG"/>
        </w:rPr>
      </w:pPr>
      <w:r>
        <w:rPr>
          <w:lang w:val="bg-BG"/>
        </w:rPr>
        <w:t xml:space="preserve">    </w:t>
      </w:r>
    </w:p>
    <w:p w:rsidR="008E0940" w:rsidRDefault="008E0940" w:rsidP="008E0940">
      <w:pPr>
        <w:pStyle w:val="ab"/>
        <w:numPr>
          <w:ilvl w:val="0"/>
          <w:numId w:val="7"/>
        </w:numPr>
        <w:rPr>
          <w:lang w:val="bg-BG"/>
        </w:rPr>
      </w:pPr>
      <w:r>
        <w:rPr>
          <w:lang w:val="bg-BG"/>
        </w:rPr>
        <w:t>Професионални организации</w:t>
      </w:r>
    </w:p>
    <w:p w:rsidR="008E0940" w:rsidRDefault="008E0940" w:rsidP="008E0940">
      <w:pPr>
        <w:pStyle w:val="ab"/>
        <w:numPr>
          <w:ilvl w:val="0"/>
          <w:numId w:val="7"/>
        </w:numPr>
        <w:rPr>
          <w:lang w:val="bg-BG"/>
        </w:rPr>
      </w:pPr>
      <w:r>
        <w:rPr>
          <w:lang w:val="bg-BG"/>
        </w:rPr>
        <w:t>Стопански организации</w:t>
      </w:r>
    </w:p>
    <w:p w:rsidR="008E0940" w:rsidRDefault="008E0940" w:rsidP="008E0940">
      <w:pPr>
        <w:pStyle w:val="ab"/>
        <w:numPr>
          <w:ilvl w:val="0"/>
          <w:numId w:val="7"/>
        </w:numPr>
        <w:rPr>
          <w:lang w:val="bg-BG"/>
        </w:rPr>
      </w:pPr>
      <w:r>
        <w:rPr>
          <w:lang w:val="bg-BG"/>
        </w:rPr>
        <w:t>Фирми и търговски дружества</w:t>
      </w:r>
    </w:p>
    <w:p w:rsidR="008E0940" w:rsidRDefault="008E0940" w:rsidP="008E0940">
      <w:pPr>
        <w:pStyle w:val="ab"/>
        <w:numPr>
          <w:ilvl w:val="0"/>
          <w:numId w:val="7"/>
        </w:numPr>
        <w:rPr>
          <w:lang w:val="bg-BG"/>
        </w:rPr>
      </w:pPr>
      <w:r>
        <w:rPr>
          <w:lang w:val="bg-BG"/>
        </w:rPr>
        <w:t>Кооперации и сдружения</w:t>
      </w:r>
    </w:p>
    <w:p w:rsidR="008E0940" w:rsidRDefault="008E0940" w:rsidP="008E0940">
      <w:pPr>
        <w:pStyle w:val="ab"/>
        <w:numPr>
          <w:ilvl w:val="0"/>
          <w:numId w:val="7"/>
        </w:numPr>
        <w:rPr>
          <w:lang w:val="bg-BG"/>
        </w:rPr>
      </w:pPr>
      <w:r>
        <w:rPr>
          <w:lang w:val="bg-BG"/>
        </w:rPr>
        <w:t>Културно- просветни и любителски клубове и творчески колективи</w:t>
      </w:r>
    </w:p>
    <w:p w:rsidR="008E0940" w:rsidRDefault="008E0940" w:rsidP="008E0940">
      <w:pPr>
        <w:ind w:left="700" w:firstLine="0"/>
        <w:rPr>
          <w:lang w:val="bg-BG"/>
        </w:rPr>
      </w:pPr>
      <w:r>
        <w:t xml:space="preserve">     (4) </w:t>
      </w:r>
      <w:r>
        <w:rPr>
          <w:lang w:val="bg-BG"/>
        </w:rPr>
        <w:t>Почетни членове могат да бъдат български и чужди граждани с изключителни заслуги за читалището</w:t>
      </w:r>
    </w:p>
    <w:p w:rsidR="008E0940" w:rsidRDefault="008E0940" w:rsidP="008E0940">
      <w:pPr>
        <w:ind w:left="700" w:firstLine="0"/>
        <w:rPr>
          <w:lang w:val="bg-BG"/>
        </w:rPr>
      </w:pPr>
      <w:r>
        <w:rPr>
          <w:lang w:val="bg-BG"/>
        </w:rPr>
        <w:t xml:space="preserve">     </w:t>
      </w:r>
      <w:r>
        <w:t xml:space="preserve">(5) </w:t>
      </w:r>
      <w:r>
        <w:rPr>
          <w:lang w:val="bg-BG"/>
        </w:rPr>
        <w:t>Прекратяване на членство на членуващите се извършва в случаите:</w:t>
      </w:r>
    </w:p>
    <w:p w:rsidR="008E0940" w:rsidRDefault="008E0940" w:rsidP="008E0940">
      <w:pPr>
        <w:ind w:left="700" w:firstLine="0"/>
        <w:rPr>
          <w:lang w:val="bg-BG"/>
        </w:rPr>
      </w:pPr>
    </w:p>
    <w:p w:rsidR="008E0940" w:rsidRDefault="008E0940" w:rsidP="008E0940">
      <w:pPr>
        <w:pStyle w:val="ab"/>
        <w:numPr>
          <w:ilvl w:val="0"/>
          <w:numId w:val="8"/>
        </w:numPr>
        <w:rPr>
          <w:lang w:val="bg-BG"/>
        </w:rPr>
      </w:pPr>
      <w:r>
        <w:rPr>
          <w:lang w:val="bg-BG"/>
        </w:rPr>
        <w:t>По молба на членуващото лице</w:t>
      </w:r>
    </w:p>
    <w:p w:rsidR="008E0940" w:rsidRDefault="008E0940" w:rsidP="008E0940">
      <w:pPr>
        <w:pStyle w:val="ab"/>
        <w:numPr>
          <w:ilvl w:val="0"/>
          <w:numId w:val="8"/>
        </w:numPr>
        <w:rPr>
          <w:lang w:val="bg-BG"/>
        </w:rPr>
      </w:pPr>
      <w:r>
        <w:rPr>
          <w:lang w:val="bg-BG"/>
        </w:rPr>
        <w:t xml:space="preserve">При наплащане редовно на членски внос </w:t>
      </w:r>
    </w:p>
    <w:p w:rsidR="008E0940" w:rsidRDefault="008E0940" w:rsidP="008E0940">
      <w:pPr>
        <w:pStyle w:val="ab"/>
        <w:numPr>
          <w:ilvl w:val="0"/>
          <w:numId w:val="8"/>
        </w:numPr>
        <w:rPr>
          <w:lang w:val="bg-BG"/>
        </w:rPr>
      </w:pPr>
      <w:r>
        <w:rPr>
          <w:lang w:val="bg-BG"/>
        </w:rPr>
        <w:t>При установяване на извършените действия, които са против интересите на читалището</w:t>
      </w:r>
    </w:p>
    <w:p w:rsidR="008E0940" w:rsidRDefault="008E0940" w:rsidP="008E0940">
      <w:pPr>
        <w:pStyle w:val="ab"/>
        <w:numPr>
          <w:ilvl w:val="0"/>
          <w:numId w:val="8"/>
        </w:numPr>
        <w:rPr>
          <w:lang w:val="bg-BG"/>
        </w:rPr>
      </w:pPr>
      <w:r>
        <w:rPr>
          <w:lang w:val="bg-BG"/>
        </w:rPr>
        <w:t>При констатиране от проверителната комисия нарушения</w:t>
      </w:r>
    </w:p>
    <w:p w:rsidR="008E0940" w:rsidRDefault="008E0940" w:rsidP="008E0940">
      <w:pPr>
        <w:pStyle w:val="ab"/>
        <w:ind w:left="1090" w:firstLine="0"/>
        <w:rPr>
          <w:lang w:val="bg-BG"/>
        </w:rPr>
      </w:pPr>
    </w:p>
    <w:p w:rsidR="008E0940" w:rsidRDefault="008E0940" w:rsidP="008E0940">
      <w:pPr>
        <w:pStyle w:val="ab"/>
        <w:ind w:left="1090" w:firstLine="0"/>
        <w:rPr>
          <w:lang w:val="bg-BG"/>
        </w:rPr>
      </w:pPr>
      <w:r>
        <w:t>(6)</w:t>
      </w:r>
      <w:r>
        <w:rPr>
          <w:lang w:val="bg-BG"/>
        </w:rPr>
        <w:t xml:space="preserve">  Членове на читалището могат да бъдат най0 малко 50 лица, отговарящи на изискванията по предходните алинеи</w:t>
      </w:r>
    </w:p>
    <w:p w:rsidR="008E0940" w:rsidRDefault="008E0940" w:rsidP="008E0940">
      <w:pPr>
        <w:pStyle w:val="ab"/>
        <w:ind w:left="1090" w:firstLine="0"/>
      </w:pPr>
    </w:p>
    <w:p w:rsidR="008E0940" w:rsidRDefault="008E0940" w:rsidP="008E0940">
      <w:pPr>
        <w:pStyle w:val="ab"/>
        <w:ind w:left="1090" w:firstLine="0"/>
      </w:pPr>
    </w:p>
    <w:p w:rsidR="008E0940" w:rsidRPr="00F654C9" w:rsidRDefault="008E0940" w:rsidP="008E0940">
      <w:pPr>
        <w:pStyle w:val="ab"/>
        <w:numPr>
          <w:ilvl w:val="0"/>
          <w:numId w:val="3"/>
        </w:numPr>
        <w:rPr>
          <w:b/>
        </w:rPr>
      </w:pPr>
      <w:r w:rsidRPr="00F654C9">
        <w:rPr>
          <w:b/>
          <w:lang w:val="bg-BG"/>
        </w:rPr>
        <w:t>УПРАВЛЕНИЕ</w:t>
      </w:r>
    </w:p>
    <w:p w:rsidR="008E0940" w:rsidRDefault="008E0940" w:rsidP="008E0940">
      <w:pPr>
        <w:ind w:firstLine="0"/>
        <w:rPr>
          <w:lang w:val="bg-BG"/>
        </w:rPr>
      </w:pPr>
    </w:p>
    <w:p w:rsidR="008E0940" w:rsidRDefault="008E0940" w:rsidP="008E0940">
      <w:pPr>
        <w:ind w:firstLine="0"/>
        <w:rPr>
          <w:lang w:val="bg-BG"/>
        </w:rPr>
      </w:pPr>
      <w:r>
        <w:rPr>
          <w:lang w:val="bg-BG"/>
        </w:rPr>
        <w:t>Чл. 9 Органи на управление на читалището са общото събрание, настоятелство и проверителна комисия.</w:t>
      </w:r>
    </w:p>
    <w:p w:rsidR="008E0940" w:rsidRDefault="008E0940" w:rsidP="008E0940">
      <w:pPr>
        <w:ind w:firstLine="0"/>
        <w:rPr>
          <w:lang w:val="bg-BG"/>
        </w:rPr>
      </w:pPr>
      <w:r>
        <w:rPr>
          <w:lang w:val="bg-BG"/>
        </w:rPr>
        <w:lastRenderedPageBreak/>
        <w:t xml:space="preserve">Чл.10           </w:t>
      </w:r>
      <w:r>
        <w:t xml:space="preserve">(1) </w:t>
      </w:r>
      <w:r>
        <w:rPr>
          <w:lang w:val="bg-BG"/>
        </w:rPr>
        <w:t>Върховен орган на читалището е общото събрание:</w:t>
      </w:r>
    </w:p>
    <w:p w:rsidR="008E0940" w:rsidRDefault="008E0940" w:rsidP="008E0940">
      <w:pPr>
        <w:ind w:firstLine="0"/>
        <w:rPr>
          <w:lang w:val="bg-BG"/>
        </w:rPr>
      </w:pPr>
      <w:r>
        <w:rPr>
          <w:lang w:val="bg-BG"/>
        </w:rPr>
        <w:t xml:space="preserve">                      </w:t>
      </w:r>
      <w:r>
        <w:t xml:space="preserve">(2) </w:t>
      </w:r>
      <w:r>
        <w:rPr>
          <w:lang w:val="bg-BG"/>
        </w:rPr>
        <w:t>Общото събрание на читалището се състои от всички членове на читалището, имащи право на глас</w:t>
      </w:r>
    </w:p>
    <w:p w:rsidR="008E0940" w:rsidRDefault="008E0940" w:rsidP="008E0940">
      <w:pPr>
        <w:ind w:firstLine="0"/>
        <w:rPr>
          <w:lang w:val="bg-BG"/>
        </w:rPr>
      </w:pPr>
      <w:r>
        <w:rPr>
          <w:lang w:val="bg-BG"/>
        </w:rPr>
        <w:t xml:space="preserve">Чл. 11           </w:t>
      </w:r>
      <w:r>
        <w:t xml:space="preserve">(1) </w:t>
      </w:r>
      <w:r>
        <w:rPr>
          <w:lang w:val="bg-BG"/>
        </w:rPr>
        <w:t>Общото събрание:</w:t>
      </w:r>
    </w:p>
    <w:p w:rsidR="008E0940" w:rsidRDefault="008E0940" w:rsidP="008E0940">
      <w:pPr>
        <w:pStyle w:val="ab"/>
        <w:numPr>
          <w:ilvl w:val="0"/>
          <w:numId w:val="9"/>
        </w:numPr>
        <w:rPr>
          <w:lang w:val="bg-BG"/>
        </w:rPr>
      </w:pPr>
      <w:r>
        <w:rPr>
          <w:lang w:val="bg-BG"/>
        </w:rPr>
        <w:t>Изменя и допълва устава</w:t>
      </w:r>
    </w:p>
    <w:p w:rsidR="008E0940" w:rsidRDefault="008E0940" w:rsidP="008E0940">
      <w:pPr>
        <w:pStyle w:val="ab"/>
        <w:numPr>
          <w:ilvl w:val="0"/>
          <w:numId w:val="9"/>
        </w:numPr>
        <w:rPr>
          <w:lang w:val="bg-BG"/>
        </w:rPr>
      </w:pPr>
      <w:r>
        <w:rPr>
          <w:lang w:val="bg-BG"/>
        </w:rPr>
        <w:t>Избира и освобождава членовете на настоятелството, проверителната комисия и председателя</w:t>
      </w:r>
    </w:p>
    <w:p w:rsidR="008E0940" w:rsidRDefault="008E0940" w:rsidP="008E0940">
      <w:pPr>
        <w:pStyle w:val="ab"/>
        <w:numPr>
          <w:ilvl w:val="0"/>
          <w:numId w:val="9"/>
        </w:numPr>
        <w:rPr>
          <w:lang w:val="bg-BG"/>
        </w:rPr>
      </w:pPr>
      <w:r>
        <w:rPr>
          <w:lang w:val="bg-BG"/>
        </w:rPr>
        <w:t>Приема вътрешните актове, необходими за организацията на дейността на читалището</w:t>
      </w:r>
    </w:p>
    <w:p w:rsidR="008E0940" w:rsidRDefault="008E0940" w:rsidP="008E0940">
      <w:pPr>
        <w:pStyle w:val="ab"/>
        <w:numPr>
          <w:ilvl w:val="0"/>
          <w:numId w:val="9"/>
        </w:numPr>
        <w:rPr>
          <w:lang w:val="bg-BG"/>
        </w:rPr>
      </w:pPr>
      <w:r>
        <w:rPr>
          <w:lang w:val="bg-BG"/>
        </w:rPr>
        <w:t>Изключва членовете на читалището</w:t>
      </w:r>
    </w:p>
    <w:p w:rsidR="008E0940" w:rsidRDefault="008E0940" w:rsidP="008E0940">
      <w:pPr>
        <w:pStyle w:val="ab"/>
        <w:numPr>
          <w:ilvl w:val="0"/>
          <w:numId w:val="9"/>
        </w:numPr>
        <w:rPr>
          <w:lang w:val="bg-BG"/>
        </w:rPr>
      </w:pPr>
      <w:r>
        <w:rPr>
          <w:lang w:val="bg-BG"/>
        </w:rPr>
        <w:t>Определя основни насоки на дейността читалището</w:t>
      </w:r>
    </w:p>
    <w:p w:rsidR="008E0940" w:rsidRDefault="008E0940" w:rsidP="008E0940">
      <w:pPr>
        <w:pStyle w:val="ab"/>
        <w:numPr>
          <w:ilvl w:val="0"/>
          <w:numId w:val="9"/>
        </w:numPr>
        <w:rPr>
          <w:lang w:val="bg-BG"/>
        </w:rPr>
      </w:pPr>
      <w:r>
        <w:rPr>
          <w:lang w:val="bg-BG"/>
        </w:rPr>
        <w:t>Взема решение за членуване или за прекратяване на членството в читалищно сдружение</w:t>
      </w:r>
    </w:p>
    <w:p w:rsidR="008E0940" w:rsidRDefault="008E0940" w:rsidP="008E0940">
      <w:pPr>
        <w:pStyle w:val="ab"/>
        <w:numPr>
          <w:ilvl w:val="0"/>
          <w:numId w:val="9"/>
        </w:numPr>
        <w:rPr>
          <w:lang w:val="bg-BG"/>
        </w:rPr>
      </w:pPr>
      <w:r>
        <w:rPr>
          <w:lang w:val="bg-BG"/>
        </w:rPr>
        <w:t>Приема бюджета на читалището</w:t>
      </w:r>
    </w:p>
    <w:p w:rsidR="008E0940" w:rsidRDefault="008E0940" w:rsidP="008E0940">
      <w:pPr>
        <w:pStyle w:val="ab"/>
        <w:numPr>
          <w:ilvl w:val="0"/>
          <w:numId w:val="9"/>
        </w:numPr>
        <w:rPr>
          <w:lang w:val="bg-BG"/>
        </w:rPr>
      </w:pPr>
      <w:r>
        <w:rPr>
          <w:lang w:val="bg-BG"/>
        </w:rPr>
        <w:t>Приема годишния отчет до 30 март на следваща година</w:t>
      </w:r>
    </w:p>
    <w:p w:rsidR="008E0940" w:rsidRDefault="008E0940" w:rsidP="008E0940">
      <w:pPr>
        <w:pStyle w:val="ab"/>
        <w:numPr>
          <w:ilvl w:val="0"/>
          <w:numId w:val="9"/>
        </w:numPr>
        <w:rPr>
          <w:lang w:val="bg-BG"/>
        </w:rPr>
      </w:pPr>
      <w:r>
        <w:rPr>
          <w:lang w:val="bg-BG"/>
        </w:rPr>
        <w:t>Определя размера на членския внос</w:t>
      </w:r>
    </w:p>
    <w:p w:rsidR="008E0940" w:rsidRDefault="008E0940" w:rsidP="008E0940">
      <w:pPr>
        <w:pStyle w:val="ab"/>
        <w:numPr>
          <w:ilvl w:val="0"/>
          <w:numId w:val="9"/>
        </w:numPr>
        <w:rPr>
          <w:lang w:val="bg-BG"/>
        </w:rPr>
      </w:pPr>
      <w:r>
        <w:rPr>
          <w:lang w:val="bg-BG"/>
        </w:rPr>
        <w:t>Отменя решения на органите на читалището</w:t>
      </w:r>
    </w:p>
    <w:p w:rsidR="008E0940" w:rsidRDefault="008E0940" w:rsidP="008E0940">
      <w:pPr>
        <w:pStyle w:val="ab"/>
        <w:numPr>
          <w:ilvl w:val="0"/>
          <w:numId w:val="9"/>
        </w:numPr>
        <w:rPr>
          <w:lang w:val="bg-BG"/>
        </w:rPr>
      </w:pPr>
      <w:r>
        <w:rPr>
          <w:lang w:val="bg-BG"/>
        </w:rPr>
        <w:t>Взема решения за откриване на клонове на читалището след гласуване с общината</w:t>
      </w:r>
    </w:p>
    <w:p w:rsidR="008E0940" w:rsidRDefault="008E0940" w:rsidP="008E0940">
      <w:pPr>
        <w:pStyle w:val="ab"/>
        <w:numPr>
          <w:ilvl w:val="0"/>
          <w:numId w:val="9"/>
        </w:numPr>
        <w:rPr>
          <w:lang w:val="bg-BG"/>
        </w:rPr>
      </w:pPr>
      <w:r>
        <w:rPr>
          <w:lang w:val="bg-BG"/>
        </w:rPr>
        <w:t>Взема решение за прекратяване на читалището</w:t>
      </w:r>
    </w:p>
    <w:p w:rsidR="008E0940" w:rsidRDefault="008E0940" w:rsidP="008E0940">
      <w:pPr>
        <w:pStyle w:val="ab"/>
        <w:numPr>
          <w:ilvl w:val="0"/>
          <w:numId w:val="9"/>
        </w:numPr>
        <w:rPr>
          <w:lang w:val="bg-BG"/>
        </w:rPr>
      </w:pPr>
      <w:r>
        <w:rPr>
          <w:lang w:val="bg-BG"/>
        </w:rPr>
        <w:t xml:space="preserve">Взема решение за отнасяне до съда на незаконосъобразни действия на ръководството или отделни читалищни членове </w:t>
      </w:r>
    </w:p>
    <w:p w:rsidR="008E0940" w:rsidRDefault="008E0940" w:rsidP="008E0940">
      <w:pPr>
        <w:ind w:firstLine="0"/>
        <w:rPr>
          <w:lang w:val="bg-BG"/>
        </w:rPr>
      </w:pPr>
      <w:r>
        <w:rPr>
          <w:lang w:val="bg-BG"/>
        </w:rPr>
        <w:t xml:space="preserve">                       </w:t>
      </w:r>
      <w:r>
        <w:t xml:space="preserve">(2) </w:t>
      </w:r>
      <w:r>
        <w:rPr>
          <w:lang w:val="bg-BG"/>
        </w:rPr>
        <w:t>Решенията на общото събрание са задължителни за другите органи на читалището</w:t>
      </w:r>
    </w:p>
    <w:p w:rsidR="008E0940" w:rsidRDefault="008E0940" w:rsidP="008E0940">
      <w:pPr>
        <w:ind w:firstLine="0"/>
        <w:rPr>
          <w:lang w:val="bg-BG"/>
        </w:rPr>
      </w:pPr>
      <w:r>
        <w:rPr>
          <w:lang w:val="bg-BG"/>
        </w:rPr>
        <w:t xml:space="preserve">Чл. 12            </w:t>
      </w:r>
      <w:r>
        <w:t xml:space="preserve">(1) </w:t>
      </w:r>
      <w:r>
        <w:rPr>
          <w:lang w:val="bg-BG"/>
        </w:rPr>
        <w:t>Редовно общо събрание на читалището се свиква от настоятелството най- 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с право на глас могат да свикат извънредно общо събрание от свое име.</w:t>
      </w:r>
    </w:p>
    <w:p w:rsidR="008E0940" w:rsidRDefault="008E0940" w:rsidP="008E0940">
      <w:pPr>
        <w:ind w:firstLine="0"/>
      </w:pPr>
      <w:r>
        <w:rPr>
          <w:lang w:val="bg-BG"/>
        </w:rPr>
        <w:t xml:space="preserve">                     </w:t>
      </w:r>
      <w:r>
        <w:t xml:space="preserve">(2) </w:t>
      </w:r>
      <w:r>
        <w:rPr>
          <w:lang w:val="bg-BG"/>
        </w:rPr>
        <w:t>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 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поканата за събранието.</w:t>
      </w:r>
    </w:p>
    <w:p w:rsidR="008E0940" w:rsidRDefault="008E0940" w:rsidP="008E0940">
      <w:pPr>
        <w:ind w:firstLine="0"/>
        <w:rPr>
          <w:lang w:val="bg-BG"/>
        </w:rPr>
      </w:pPr>
      <w:r>
        <w:t xml:space="preserve">                   </w:t>
      </w:r>
      <w:r>
        <w:rPr>
          <w:lang w:val="bg-BG"/>
        </w:rPr>
        <w:t xml:space="preserve">       </w:t>
      </w:r>
      <w:r>
        <w:t xml:space="preserve"> (3)</w:t>
      </w:r>
      <w:r>
        <w:rPr>
          <w:lang w:val="bg-BG"/>
        </w:rPr>
        <w:t xml:space="preserve"> Общото събрание е законно, ако присъстват най- 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 малко от една трета от членовете при редовно общо събрание и не по- малко от половината плюс един от членовете при извънредно общо събрание.</w:t>
      </w:r>
    </w:p>
    <w:p w:rsidR="008E0940" w:rsidRDefault="008E0940" w:rsidP="008E0940">
      <w:pPr>
        <w:ind w:firstLine="0"/>
        <w:rPr>
          <w:lang w:val="bg-BG"/>
        </w:rPr>
      </w:pPr>
      <w:r>
        <w:rPr>
          <w:lang w:val="bg-BG"/>
        </w:rPr>
        <w:t xml:space="preserve">                            </w:t>
      </w:r>
      <w:r>
        <w:t>(4)</w:t>
      </w:r>
      <w:r>
        <w:rPr>
          <w:lang w:val="bg-BG"/>
        </w:rPr>
        <w:t xml:space="preserve"> Решенията относно изменения и допълнения на устава, изключване членове на читалището, отменяне на решения на органите на читалището, вземане на решения за откриване на клонове на читалището, вземане на решения за прекратяване на читалището, се вземат с мнозинство най- малко две трети от всички членове. Останалите решения се вземат с мнозинство повече от половината от присъстващите членове.</w:t>
      </w:r>
    </w:p>
    <w:p w:rsidR="008E0940" w:rsidRDefault="008E0940" w:rsidP="008E0940">
      <w:pPr>
        <w:ind w:firstLine="0"/>
        <w:rPr>
          <w:lang w:val="bg-BG"/>
        </w:rPr>
      </w:pPr>
      <w:r>
        <w:rPr>
          <w:lang w:val="bg-BG"/>
        </w:rPr>
        <w:t xml:space="preserve">                           </w:t>
      </w:r>
      <w:r>
        <w:t xml:space="preserve">(5) </w:t>
      </w:r>
      <w:r>
        <w:rPr>
          <w:lang w:val="bg-BG"/>
        </w:rPr>
        <w:t xml:space="preserve">    Две трети от членовете на общото събрание могат да предявят иск пред окръжния съд за отмяна на решение на общото събрание, ако то противоречи на закона или устава. </w:t>
      </w:r>
    </w:p>
    <w:p w:rsidR="008E0940" w:rsidRDefault="008E0940" w:rsidP="008E0940">
      <w:pPr>
        <w:ind w:firstLine="0"/>
        <w:rPr>
          <w:lang w:val="bg-BG"/>
        </w:rPr>
      </w:pPr>
      <w:r>
        <w:rPr>
          <w:lang w:val="bg-BG"/>
        </w:rPr>
        <w:lastRenderedPageBreak/>
        <w:t xml:space="preserve">                          </w:t>
      </w:r>
      <w:r>
        <w:t xml:space="preserve">(6)  </w:t>
      </w:r>
      <w:r>
        <w:rPr>
          <w:lang w:val="bg-BG"/>
        </w:rPr>
        <w:t>Искът се предявява в едномесечен срок от узнаването на решението, но не по- късно от една година от датата на вземане на решението.</w:t>
      </w:r>
    </w:p>
    <w:p w:rsidR="008E0940" w:rsidRDefault="008E0940" w:rsidP="008E0940">
      <w:pPr>
        <w:ind w:firstLine="0"/>
        <w:rPr>
          <w:lang w:val="bg-BG"/>
        </w:rPr>
      </w:pPr>
      <w:r>
        <w:rPr>
          <w:lang w:val="bg-BG"/>
        </w:rPr>
        <w:t xml:space="preserve">                         </w:t>
      </w:r>
      <w:r>
        <w:t xml:space="preserve">(7) </w:t>
      </w:r>
      <w:r>
        <w:rPr>
          <w:lang w:val="bg-BG"/>
        </w:rPr>
        <w:t xml:space="preserve">Прокурорът може да иска от окръжния съд да отмени решение на общото събрание, което противоречи на закона или устава, в едномесечен срок от узнаване на решението, но не по- късно от една година от датата на вземане на решението. </w:t>
      </w:r>
    </w:p>
    <w:p w:rsidR="008E0940" w:rsidRDefault="008E0940" w:rsidP="008E0940">
      <w:pPr>
        <w:ind w:firstLine="0"/>
        <w:rPr>
          <w:lang w:val="bg-BG"/>
        </w:rPr>
      </w:pPr>
    </w:p>
    <w:p w:rsidR="008E0940" w:rsidRDefault="008E0940" w:rsidP="008E0940">
      <w:pPr>
        <w:ind w:firstLine="0"/>
        <w:rPr>
          <w:lang w:val="bg-BG"/>
        </w:rPr>
      </w:pPr>
      <w:r>
        <w:rPr>
          <w:lang w:val="bg-BG"/>
        </w:rPr>
        <w:t xml:space="preserve">Чл.13             </w:t>
      </w:r>
      <w:r>
        <w:t xml:space="preserve">(1) </w:t>
      </w:r>
      <w:r>
        <w:rPr>
          <w:lang w:val="bg-BG"/>
        </w:rPr>
        <w:t xml:space="preserve">Изпълнителен орган на читалището е настоятелството, което се състои от 3 членове, избрани за срок от 3 години. Същите да нямат роднински връзки по права и съребрена линия до четвърта степен. </w:t>
      </w:r>
    </w:p>
    <w:p w:rsidR="008E0940" w:rsidRDefault="008E0940" w:rsidP="008E0940">
      <w:pPr>
        <w:ind w:firstLine="0"/>
        <w:rPr>
          <w:lang w:val="bg-BG"/>
        </w:rPr>
      </w:pPr>
      <w:r>
        <w:rPr>
          <w:lang w:val="bg-BG"/>
        </w:rPr>
        <w:t xml:space="preserve">                 </w:t>
      </w:r>
    </w:p>
    <w:p w:rsidR="008E0940" w:rsidRDefault="008E0940" w:rsidP="008E0940">
      <w:pPr>
        <w:ind w:firstLine="0"/>
        <w:rPr>
          <w:lang w:val="bg-BG"/>
        </w:rPr>
      </w:pPr>
      <w:r>
        <w:rPr>
          <w:lang w:val="bg-BG"/>
        </w:rPr>
        <w:t xml:space="preserve">                     </w:t>
      </w:r>
      <w:r>
        <w:t xml:space="preserve">(2) </w:t>
      </w:r>
      <w:r>
        <w:rPr>
          <w:lang w:val="bg-BG"/>
        </w:rPr>
        <w:t xml:space="preserve">Настоятелството: </w:t>
      </w:r>
    </w:p>
    <w:p w:rsidR="008E0940" w:rsidRDefault="008E0940" w:rsidP="008E0940">
      <w:pPr>
        <w:pStyle w:val="ab"/>
        <w:numPr>
          <w:ilvl w:val="0"/>
          <w:numId w:val="10"/>
        </w:numPr>
        <w:rPr>
          <w:lang w:val="bg-BG"/>
        </w:rPr>
      </w:pPr>
      <w:r>
        <w:rPr>
          <w:lang w:val="bg-BG"/>
        </w:rPr>
        <w:t>Свиква общото събрание:</w:t>
      </w:r>
    </w:p>
    <w:p w:rsidR="008E0940" w:rsidRDefault="008E0940" w:rsidP="008E0940">
      <w:pPr>
        <w:pStyle w:val="ab"/>
        <w:numPr>
          <w:ilvl w:val="0"/>
          <w:numId w:val="10"/>
        </w:numPr>
        <w:rPr>
          <w:lang w:val="bg-BG"/>
        </w:rPr>
      </w:pPr>
      <w:r>
        <w:rPr>
          <w:lang w:val="bg-BG"/>
        </w:rPr>
        <w:t>2. Осигурява изпълнение на решенията на общото събрание:</w:t>
      </w:r>
    </w:p>
    <w:p w:rsidR="008E0940" w:rsidRDefault="008E0940" w:rsidP="008E0940">
      <w:pPr>
        <w:pStyle w:val="ab"/>
        <w:numPr>
          <w:ilvl w:val="0"/>
          <w:numId w:val="10"/>
        </w:numPr>
        <w:rPr>
          <w:lang w:val="bg-BG"/>
        </w:rPr>
      </w:pPr>
      <w:r>
        <w:rPr>
          <w:lang w:val="bg-BG"/>
        </w:rPr>
        <w:t>Подготвя и внася в общото събрание проект за бюджет на читалището и утвърждава щата му:</w:t>
      </w:r>
    </w:p>
    <w:p w:rsidR="008E0940" w:rsidRDefault="008E0940" w:rsidP="008E0940">
      <w:pPr>
        <w:pStyle w:val="ab"/>
        <w:numPr>
          <w:ilvl w:val="0"/>
          <w:numId w:val="10"/>
        </w:numPr>
        <w:rPr>
          <w:lang w:val="bg-BG"/>
        </w:rPr>
      </w:pPr>
      <w:r>
        <w:rPr>
          <w:lang w:val="bg-BG"/>
        </w:rPr>
        <w:t>Подготвя и внася в общото събрание отчет за дейността на читалището:</w:t>
      </w:r>
    </w:p>
    <w:p w:rsidR="008E0940" w:rsidRDefault="008E0940" w:rsidP="008E0940">
      <w:pPr>
        <w:pStyle w:val="ab"/>
        <w:numPr>
          <w:ilvl w:val="0"/>
          <w:numId w:val="10"/>
        </w:numPr>
        <w:rPr>
          <w:lang w:val="bg-BG"/>
        </w:rPr>
      </w:pPr>
      <w:r>
        <w:rPr>
          <w:lang w:val="bg-BG"/>
        </w:rPr>
        <w:t>Назначава секретаря на читалището и утвърждава длъжностната му характеристика:</w:t>
      </w:r>
    </w:p>
    <w:p w:rsidR="008E0940" w:rsidRDefault="008E0940" w:rsidP="008E0940">
      <w:pPr>
        <w:ind w:firstLine="0"/>
        <w:rPr>
          <w:lang w:val="bg-BG"/>
        </w:rPr>
      </w:pPr>
      <w:r>
        <w:rPr>
          <w:lang w:val="bg-BG"/>
        </w:rPr>
        <w:t xml:space="preserve">                      </w:t>
      </w:r>
      <w:r w:rsidRPr="00A535D3">
        <w:rPr>
          <w:lang w:val="bg-BG"/>
        </w:rPr>
        <w:t xml:space="preserve">    </w:t>
      </w:r>
      <w:r>
        <w:t>(3)</w:t>
      </w:r>
      <w:r>
        <w:rPr>
          <w:lang w:val="bg-BG"/>
        </w:rPr>
        <w:t xml:space="preserve"> Настоятелството взема решение с мнозинство повече от половината на членовете си:</w:t>
      </w:r>
    </w:p>
    <w:p w:rsidR="008E0940" w:rsidRDefault="008E0940" w:rsidP="008E0940">
      <w:pPr>
        <w:ind w:firstLine="0"/>
        <w:rPr>
          <w:lang w:val="bg-BG"/>
        </w:rPr>
      </w:pPr>
      <w:r>
        <w:rPr>
          <w:lang w:val="bg-BG"/>
        </w:rPr>
        <w:t xml:space="preserve"> Чл.14             </w:t>
      </w:r>
      <w:r>
        <w:t xml:space="preserve">(1) </w:t>
      </w:r>
      <w:r>
        <w:rPr>
          <w:lang w:val="bg-BG"/>
        </w:rPr>
        <w:t xml:space="preserve"> Председателя на читалището е член на настоятелството и се избира от общото събрание за срок от 3 години:</w:t>
      </w:r>
    </w:p>
    <w:p w:rsidR="008E0940" w:rsidRDefault="008E0940" w:rsidP="008E0940">
      <w:pPr>
        <w:ind w:firstLine="0"/>
        <w:rPr>
          <w:lang w:val="bg-BG"/>
        </w:rPr>
      </w:pPr>
      <w:r>
        <w:rPr>
          <w:lang w:val="bg-BG"/>
        </w:rPr>
        <w:t xml:space="preserve">                        </w:t>
      </w:r>
      <w:r>
        <w:t xml:space="preserve">(2)  </w:t>
      </w:r>
      <w:r>
        <w:rPr>
          <w:lang w:val="bg-BG"/>
        </w:rPr>
        <w:t xml:space="preserve">Председателят: </w:t>
      </w:r>
    </w:p>
    <w:p w:rsidR="008E0940" w:rsidRDefault="008E0940" w:rsidP="008E0940">
      <w:pPr>
        <w:ind w:firstLine="0"/>
        <w:rPr>
          <w:lang w:val="bg-BG"/>
        </w:rPr>
      </w:pPr>
      <w:r>
        <w:rPr>
          <w:lang w:val="bg-BG"/>
        </w:rPr>
        <w:t>1. Организира дейността на читалището съобразно закона, устава и решенията на общото събрание:</w:t>
      </w:r>
    </w:p>
    <w:p w:rsidR="008E0940" w:rsidRDefault="008E0940" w:rsidP="008E0940">
      <w:pPr>
        <w:ind w:firstLine="0"/>
        <w:rPr>
          <w:lang w:val="bg-BG"/>
        </w:rPr>
      </w:pPr>
      <w:r>
        <w:rPr>
          <w:lang w:val="bg-BG"/>
        </w:rPr>
        <w:t>2. Представя читалището:</w:t>
      </w:r>
    </w:p>
    <w:p w:rsidR="008E0940" w:rsidRDefault="008E0940" w:rsidP="008E0940">
      <w:pPr>
        <w:ind w:firstLine="0"/>
        <w:rPr>
          <w:lang w:val="bg-BG"/>
        </w:rPr>
      </w:pPr>
      <w:r>
        <w:rPr>
          <w:lang w:val="bg-BG"/>
        </w:rPr>
        <w:t>3. Свиква и ръководи заседанията на настоятелството и председателства общото събрание:</w:t>
      </w:r>
    </w:p>
    <w:p w:rsidR="008E0940" w:rsidRDefault="008E0940" w:rsidP="008E0940">
      <w:pPr>
        <w:ind w:firstLine="0"/>
        <w:rPr>
          <w:lang w:val="bg-BG"/>
        </w:rPr>
      </w:pPr>
      <w:r>
        <w:rPr>
          <w:lang w:val="bg-BG"/>
        </w:rPr>
        <w:t>4. Отчита дейността си пред настоятелството:</w:t>
      </w:r>
    </w:p>
    <w:p w:rsidR="008E0940" w:rsidRDefault="008E0940" w:rsidP="008E0940">
      <w:pPr>
        <w:ind w:firstLine="0"/>
        <w:rPr>
          <w:lang w:val="bg-BG"/>
        </w:rPr>
      </w:pPr>
      <w:r>
        <w:rPr>
          <w:lang w:val="bg-BG"/>
        </w:rPr>
        <w:t>5. сключва и прекратява трудовите договори със служителите съобразно бюджета на читалището и въз основа решение на настоятелството:</w:t>
      </w:r>
    </w:p>
    <w:p w:rsidR="008E0940" w:rsidRDefault="008E0940" w:rsidP="008E0940">
      <w:pPr>
        <w:ind w:firstLine="0"/>
        <w:rPr>
          <w:lang w:val="bg-BG"/>
        </w:rPr>
      </w:pPr>
    </w:p>
    <w:p w:rsidR="008E0940" w:rsidRDefault="008E0940" w:rsidP="008E0940">
      <w:pPr>
        <w:ind w:firstLine="0"/>
        <w:rPr>
          <w:lang w:val="bg-BG"/>
        </w:rPr>
      </w:pPr>
    </w:p>
    <w:p w:rsidR="008E0940" w:rsidRDefault="008E0940" w:rsidP="008E0940">
      <w:pPr>
        <w:ind w:firstLine="0"/>
        <w:rPr>
          <w:lang w:val="bg-BG"/>
        </w:rPr>
      </w:pPr>
      <w:r>
        <w:rPr>
          <w:lang w:val="bg-BG"/>
        </w:rPr>
        <w:t xml:space="preserve">Чл.15            </w:t>
      </w:r>
      <w:r>
        <w:t>(1)</w:t>
      </w:r>
      <w:r>
        <w:rPr>
          <w:lang w:val="bg-BG"/>
        </w:rPr>
        <w:t xml:space="preserve">  Секретаря на читалището:</w:t>
      </w:r>
    </w:p>
    <w:p w:rsidR="008E0940" w:rsidRDefault="008E0940" w:rsidP="008E0940">
      <w:pPr>
        <w:pStyle w:val="ab"/>
        <w:numPr>
          <w:ilvl w:val="0"/>
          <w:numId w:val="11"/>
        </w:numPr>
        <w:rPr>
          <w:lang w:val="bg-BG"/>
        </w:rPr>
      </w:pPr>
      <w:r>
        <w:rPr>
          <w:lang w:val="bg-BG"/>
        </w:rPr>
        <w:t>Организира изпълнението на решенията на настоятелството, включително решенията за изпълнението на бюджета:</w:t>
      </w:r>
    </w:p>
    <w:p w:rsidR="008E0940" w:rsidRDefault="008E0940" w:rsidP="008E0940">
      <w:pPr>
        <w:pStyle w:val="ab"/>
        <w:numPr>
          <w:ilvl w:val="0"/>
          <w:numId w:val="11"/>
        </w:numPr>
        <w:rPr>
          <w:lang w:val="bg-BG"/>
        </w:rPr>
      </w:pPr>
      <w:r>
        <w:rPr>
          <w:lang w:val="bg-BG"/>
        </w:rPr>
        <w:t>Организира текущата основна и допълнителна дейност:</w:t>
      </w:r>
    </w:p>
    <w:p w:rsidR="008E0940" w:rsidRDefault="008E0940" w:rsidP="008E0940">
      <w:pPr>
        <w:pStyle w:val="ab"/>
        <w:numPr>
          <w:ilvl w:val="0"/>
          <w:numId w:val="11"/>
        </w:numPr>
        <w:rPr>
          <w:lang w:val="bg-BG"/>
        </w:rPr>
      </w:pPr>
      <w:r>
        <w:rPr>
          <w:lang w:val="bg-BG"/>
        </w:rPr>
        <w:t>Отговаря за работата на щатния и хонорувания персонал:</w:t>
      </w:r>
    </w:p>
    <w:p w:rsidR="008E0940" w:rsidRDefault="008E0940" w:rsidP="008E0940">
      <w:pPr>
        <w:pStyle w:val="ab"/>
        <w:numPr>
          <w:ilvl w:val="0"/>
          <w:numId w:val="11"/>
        </w:numPr>
        <w:rPr>
          <w:lang w:val="bg-BG"/>
        </w:rPr>
      </w:pPr>
      <w:r>
        <w:rPr>
          <w:lang w:val="bg-BG"/>
        </w:rPr>
        <w:t>Представлява читалището заедно и поотделно с председателя:</w:t>
      </w:r>
    </w:p>
    <w:p w:rsidR="008E0940" w:rsidRDefault="008E0940" w:rsidP="008E0940">
      <w:pPr>
        <w:pStyle w:val="ab"/>
        <w:ind w:firstLine="0"/>
        <w:rPr>
          <w:lang w:val="bg-BG"/>
        </w:rPr>
      </w:pPr>
      <w:r>
        <w:rPr>
          <w:lang w:val="bg-BG"/>
        </w:rPr>
        <w:t xml:space="preserve">       </w:t>
      </w:r>
      <w:r>
        <w:t xml:space="preserve">(2)  </w:t>
      </w:r>
      <w:r>
        <w:rPr>
          <w:lang w:val="bg-BG"/>
        </w:rPr>
        <w:t>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 съпруга на председателя на читалището.</w:t>
      </w:r>
    </w:p>
    <w:p w:rsidR="008E0940" w:rsidRDefault="008E0940" w:rsidP="008E0940">
      <w:pPr>
        <w:ind w:firstLine="0"/>
        <w:rPr>
          <w:lang w:val="bg-BG"/>
        </w:rPr>
      </w:pPr>
      <w:r>
        <w:rPr>
          <w:lang w:val="bg-BG"/>
        </w:rPr>
        <w:t xml:space="preserve">Чл. 16          </w:t>
      </w:r>
      <w:r>
        <w:t xml:space="preserve">(1)  </w:t>
      </w:r>
      <w:r>
        <w:rPr>
          <w:lang w:val="bg-BG"/>
        </w:rPr>
        <w:t>Проверителната комисия се състои от трима членове, избрани за срок от три години:</w:t>
      </w:r>
    </w:p>
    <w:p w:rsidR="008E0940" w:rsidRDefault="008E0940" w:rsidP="008E0940">
      <w:pPr>
        <w:ind w:firstLine="0"/>
        <w:rPr>
          <w:lang w:val="bg-BG"/>
        </w:rPr>
      </w:pPr>
      <w:r>
        <w:rPr>
          <w:lang w:val="bg-BG"/>
        </w:rPr>
        <w:lastRenderedPageBreak/>
        <w:t xml:space="preserve">                     </w:t>
      </w:r>
      <w:r>
        <w:t xml:space="preserve">(2)  </w:t>
      </w:r>
      <w:r>
        <w:rPr>
          <w:lang w:val="bg-BG"/>
        </w:rPr>
        <w:t>Членове на проверителната комисия на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8E0940" w:rsidRDefault="008E0940" w:rsidP="008E0940">
      <w:pPr>
        <w:ind w:firstLine="0"/>
        <w:rPr>
          <w:lang w:val="bg-BG"/>
        </w:rPr>
      </w:pPr>
      <w:r>
        <w:rPr>
          <w:lang w:val="bg-BG"/>
        </w:rPr>
        <w:t xml:space="preserve">                     </w:t>
      </w:r>
      <w:r>
        <w:t xml:space="preserve">(3)  </w:t>
      </w:r>
      <w:r>
        <w:rPr>
          <w:lang w:val="bg-BG"/>
        </w:rPr>
        <w:t>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8E0940" w:rsidRDefault="008E0940" w:rsidP="008E0940">
      <w:pPr>
        <w:ind w:firstLine="0"/>
        <w:rPr>
          <w:lang w:val="bg-BG"/>
        </w:rPr>
      </w:pPr>
      <w:r>
        <w:rPr>
          <w:lang w:val="bg-BG"/>
        </w:rPr>
        <w:t xml:space="preserve">                     </w:t>
      </w:r>
      <w:r>
        <w:t xml:space="preserve">(4)  </w:t>
      </w:r>
      <w:r>
        <w:rPr>
          <w:lang w:val="bg-BG"/>
        </w:rPr>
        <w:t>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8E0940" w:rsidRDefault="008E0940" w:rsidP="008E0940">
      <w:pPr>
        <w:ind w:firstLine="0"/>
        <w:rPr>
          <w:lang w:val="bg-BG"/>
        </w:rPr>
      </w:pPr>
    </w:p>
    <w:p w:rsidR="008E0940" w:rsidRDefault="008E0940" w:rsidP="008E0940">
      <w:pPr>
        <w:ind w:firstLine="0"/>
        <w:rPr>
          <w:lang w:val="bg-BG"/>
        </w:rPr>
      </w:pPr>
      <w:r>
        <w:rPr>
          <w:lang w:val="bg-BG"/>
        </w:rPr>
        <w:t xml:space="preserve">Чл.17           </w:t>
      </w:r>
      <w:r>
        <w:t xml:space="preserve">(1) </w:t>
      </w:r>
      <w:r>
        <w:rPr>
          <w:lang w:val="bg-BG"/>
        </w:rPr>
        <w:t>Не могат да бъдат избирани за членове на настоятелството и на проверителната комисия, и за секретари, лица, които са осъждани на лишаване ат свобода за умишлени престъпления от общ характер:</w:t>
      </w:r>
    </w:p>
    <w:p w:rsidR="008E0940" w:rsidRDefault="008E0940" w:rsidP="008E0940">
      <w:pPr>
        <w:ind w:firstLine="0"/>
        <w:rPr>
          <w:lang w:val="bg-BG"/>
        </w:rPr>
      </w:pPr>
      <w:r>
        <w:rPr>
          <w:lang w:val="bg-BG"/>
        </w:rPr>
        <w:t xml:space="preserve">                     </w:t>
      </w:r>
      <w:r>
        <w:t xml:space="preserve">(2) </w:t>
      </w:r>
      <w:r>
        <w:rPr>
          <w:lang w:val="bg-BG"/>
        </w:rPr>
        <w:t xml:space="preserve">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w:t>
      </w:r>
    </w:p>
    <w:p w:rsidR="008E0940" w:rsidRDefault="008E0940" w:rsidP="008E0940">
      <w:pPr>
        <w:ind w:firstLine="0"/>
        <w:rPr>
          <w:lang w:val="bg-BG"/>
        </w:rPr>
      </w:pPr>
    </w:p>
    <w:p w:rsidR="008E0940" w:rsidRPr="00F654C9" w:rsidRDefault="008E0940" w:rsidP="008E0940">
      <w:pPr>
        <w:pStyle w:val="ab"/>
        <w:numPr>
          <w:ilvl w:val="0"/>
          <w:numId w:val="3"/>
        </w:numPr>
        <w:rPr>
          <w:b/>
          <w:i/>
        </w:rPr>
      </w:pPr>
      <w:r w:rsidRPr="00F654C9">
        <w:rPr>
          <w:b/>
          <w:i/>
          <w:lang w:val="bg-BG"/>
        </w:rPr>
        <w:t>ИМУЩЕСТВО И ФИНАНСИРАНЕ</w:t>
      </w:r>
    </w:p>
    <w:p w:rsidR="008E0940" w:rsidRDefault="008E0940" w:rsidP="008E0940">
      <w:pPr>
        <w:ind w:firstLine="0"/>
        <w:rPr>
          <w:lang w:val="bg-BG"/>
        </w:rPr>
      </w:pPr>
    </w:p>
    <w:p w:rsidR="008E0940" w:rsidRDefault="008E0940" w:rsidP="008E0940">
      <w:pPr>
        <w:ind w:firstLine="0"/>
        <w:rPr>
          <w:lang w:val="bg-BG"/>
        </w:rPr>
      </w:pPr>
      <w:r>
        <w:rPr>
          <w:lang w:val="bg-BG"/>
        </w:rPr>
        <w:t>Чл. 18  Имуществото на читалището се състои от право на собственост и от други вещни права, вземания, ценни книжа, други права и задължения:</w:t>
      </w:r>
    </w:p>
    <w:p w:rsidR="008E0940" w:rsidRDefault="008E0940" w:rsidP="008E0940">
      <w:pPr>
        <w:ind w:firstLine="0"/>
        <w:rPr>
          <w:lang w:val="bg-BG"/>
        </w:rPr>
      </w:pPr>
    </w:p>
    <w:p w:rsidR="008E0940" w:rsidRDefault="008E0940" w:rsidP="008E0940">
      <w:pPr>
        <w:ind w:firstLine="0"/>
        <w:rPr>
          <w:lang w:val="bg-BG"/>
        </w:rPr>
      </w:pPr>
      <w:r>
        <w:rPr>
          <w:lang w:val="bg-BG"/>
        </w:rPr>
        <w:t>Чл.19  Читалището набира средства от следните източници:</w:t>
      </w:r>
    </w:p>
    <w:p w:rsidR="008E0940" w:rsidRDefault="008E0940" w:rsidP="008E0940">
      <w:pPr>
        <w:ind w:firstLine="0"/>
        <w:rPr>
          <w:lang w:val="bg-BG"/>
        </w:rPr>
      </w:pPr>
      <w:r>
        <w:rPr>
          <w:lang w:val="bg-BG"/>
        </w:rPr>
        <w:t xml:space="preserve">    </w:t>
      </w:r>
    </w:p>
    <w:p w:rsidR="008E0940" w:rsidRDefault="008E0940" w:rsidP="008E0940">
      <w:pPr>
        <w:pStyle w:val="ab"/>
        <w:numPr>
          <w:ilvl w:val="0"/>
          <w:numId w:val="12"/>
        </w:numPr>
        <w:rPr>
          <w:lang w:val="bg-BG"/>
        </w:rPr>
      </w:pPr>
      <w:r>
        <w:rPr>
          <w:lang w:val="bg-BG"/>
        </w:rPr>
        <w:t>Членски внос</w:t>
      </w:r>
    </w:p>
    <w:p w:rsidR="008E0940" w:rsidRDefault="008E0940" w:rsidP="008E0940">
      <w:pPr>
        <w:pStyle w:val="ab"/>
        <w:numPr>
          <w:ilvl w:val="0"/>
          <w:numId w:val="12"/>
        </w:numPr>
        <w:rPr>
          <w:lang w:val="bg-BG"/>
        </w:rPr>
      </w:pPr>
      <w:r>
        <w:rPr>
          <w:lang w:val="bg-BG"/>
        </w:rPr>
        <w:t>Културно- просветна и информационна дейност:</w:t>
      </w:r>
    </w:p>
    <w:p w:rsidR="008E0940" w:rsidRDefault="008E0940" w:rsidP="008E0940">
      <w:pPr>
        <w:pStyle w:val="ab"/>
        <w:numPr>
          <w:ilvl w:val="0"/>
          <w:numId w:val="12"/>
        </w:numPr>
        <w:rPr>
          <w:lang w:val="bg-BG"/>
        </w:rPr>
      </w:pPr>
      <w:r>
        <w:rPr>
          <w:lang w:val="bg-BG"/>
        </w:rPr>
        <w:t>Субсидия от държавния и общински бюджети:</w:t>
      </w:r>
    </w:p>
    <w:p w:rsidR="008E0940" w:rsidRDefault="008E0940" w:rsidP="008E0940">
      <w:pPr>
        <w:pStyle w:val="ab"/>
        <w:numPr>
          <w:ilvl w:val="0"/>
          <w:numId w:val="12"/>
        </w:numPr>
        <w:rPr>
          <w:lang w:val="bg-BG"/>
        </w:rPr>
      </w:pPr>
      <w:r>
        <w:rPr>
          <w:lang w:val="bg-BG"/>
        </w:rPr>
        <w:t>Наеми от движимо и недвижимо имущество:</w:t>
      </w:r>
    </w:p>
    <w:p w:rsidR="008E0940" w:rsidRDefault="008E0940" w:rsidP="008E0940">
      <w:pPr>
        <w:pStyle w:val="ab"/>
        <w:numPr>
          <w:ilvl w:val="0"/>
          <w:numId w:val="12"/>
        </w:numPr>
        <w:rPr>
          <w:lang w:val="bg-BG"/>
        </w:rPr>
      </w:pPr>
      <w:r>
        <w:rPr>
          <w:lang w:val="bg-BG"/>
        </w:rPr>
        <w:t>Дарения и завещания:</w:t>
      </w:r>
    </w:p>
    <w:p w:rsidR="008E0940" w:rsidRDefault="008E0940" w:rsidP="008E0940">
      <w:pPr>
        <w:pStyle w:val="ab"/>
        <w:numPr>
          <w:ilvl w:val="0"/>
          <w:numId w:val="12"/>
        </w:numPr>
        <w:rPr>
          <w:lang w:val="bg-BG"/>
        </w:rPr>
      </w:pPr>
      <w:r>
        <w:rPr>
          <w:lang w:val="bg-BG"/>
        </w:rPr>
        <w:t>Други приходи:</w:t>
      </w:r>
    </w:p>
    <w:p w:rsidR="008E0940" w:rsidRDefault="008E0940" w:rsidP="008E0940">
      <w:pPr>
        <w:ind w:firstLine="0"/>
        <w:rPr>
          <w:lang w:val="bg-BG"/>
        </w:rPr>
      </w:pPr>
      <w:r>
        <w:rPr>
          <w:lang w:val="bg-BG"/>
        </w:rPr>
        <w:t xml:space="preserve"> </w:t>
      </w:r>
    </w:p>
    <w:p w:rsidR="008E0940" w:rsidRDefault="008E0940" w:rsidP="008E0940">
      <w:pPr>
        <w:ind w:firstLine="0"/>
        <w:rPr>
          <w:lang w:val="bg-BG"/>
        </w:rPr>
      </w:pPr>
      <w:r>
        <w:rPr>
          <w:lang w:val="bg-BG"/>
        </w:rPr>
        <w:t>Чл. 20   При недостиг на средства за ремонти поддръжка на читалищната сграда се осигурява от общинския съвет:</w:t>
      </w:r>
    </w:p>
    <w:p w:rsidR="008E0940" w:rsidRDefault="008E0940" w:rsidP="008E0940">
      <w:pPr>
        <w:ind w:firstLine="0"/>
        <w:rPr>
          <w:lang w:val="bg-BG"/>
        </w:rPr>
      </w:pPr>
      <w:r>
        <w:rPr>
          <w:lang w:val="bg-BG"/>
        </w:rPr>
        <w:t xml:space="preserve"> Чл. 21   </w:t>
      </w:r>
      <w:r>
        <w:t xml:space="preserve">(1)  </w:t>
      </w:r>
      <w:r>
        <w:rPr>
          <w:lang w:val="bg-BG"/>
        </w:rPr>
        <w:t>Читалището не може да отчуждава недвижими вещи и да учредява ипотека върху тях:</w:t>
      </w:r>
    </w:p>
    <w:p w:rsidR="008E0940" w:rsidRDefault="008E0940" w:rsidP="008E0940">
      <w:pPr>
        <w:ind w:firstLine="0"/>
        <w:rPr>
          <w:lang w:val="bg-BG"/>
        </w:rPr>
      </w:pPr>
      <w:r>
        <w:rPr>
          <w:lang w:val="bg-BG"/>
        </w:rPr>
        <w:t xml:space="preserve">               </w:t>
      </w:r>
      <w:r>
        <w:t xml:space="preserve">(2)  </w:t>
      </w:r>
      <w:r>
        <w:rPr>
          <w:lang w:val="bg-BG"/>
        </w:rPr>
        <w:t>Движими вещи могат да бъдат отчуждавани, залагани, бракувани или заменени с по- доброкачествени само по решение на настоятелството:</w:t>
      </w:r>
    </w:p>
    <w:p w:rsidR="008E0940" w:rsidRDefault="008E0940" w:rsidP="008E0940">
      <w:pPr>
        <w:ind w:firstLine="0"/>
        <w:rPr>
          <w:lang w:val="bg-BG"/>
        </w:rPr>
      </w:pPr>
      <w:r>
        <w:rPr>
          <w:lang w:val="bg-BG"/>
        </w:rPr>
        <w:t xml:space="preserve"> Чл.22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8E0940" w:rsidRDefault="008E0940" w:rsidP="008E0940">
      <w:pPr>
        <w:ind w:firstLine="0"/>
        <w:rPr>
          <w:lang w:val="bg-BG"/>
        </w:rPr>
      </w:pPr>
    </w:p>
    <w:p w:rsidR="008E0940" w:rsidRDefault="008E0940" w:rsidP="008E0940">
      <w:pPr>
        <w:ind w:firstLine="0"/>
        <w:rPr>
          <w:lang w:val="bg-BG"/>
        </w:rPr>
      </w:pPr>
      <w:r>
        <w:rPr>
          <w:lang w:val="bg-BG"/>
        </w:rPr>
        <w:lastRenderedPageBreak/>
        <w:t xml:space="preserve">Чл. 23     </w:t>
      </w:r>
      <w:r>
        <w:t xml:space="preserve">(1) </w:t>
      </w:r>
      <w:r>
        <w:rPr>
          <w:lang w:val="bg-BG"/>
        </w:rPr>
        <w:t>Настоятелството изготвя годишния отчет за приходите и разходите, който се приема от общото събрание:</w:t>
      </w:r>
    </w:p>
    <w:p w:rsidR="008E0940" w:rsidRDefault="008E0940" w:rsidP="008E0940">
      <w:pPr>
        <w:ind w:firstLine="0"/>
        <w:rPr>
          <w:lang w:val="bg-BG"/>
        </w:rPr>
      </w:pPr>
      <w:r>
        <w:rPr>
          <w:lang w:val="bg-BG"/>
        </w:rPr>
        <w:t xml:space="preserve">                </w:t>
      </w:r>
      <w:r>
        <w:t xml:space="preserve">(2) </w:t>
      </w:r>
      <w:r>
        <w:rPr>
          <w:lang w:val="bg-BG"/>
        </w:rPr>
        <w:t>Отчетът за изразходените от бюджета средства се представя в общината</w:t>
      </w:r>
    </w:p>
    <w:p w:rsidR="008E0940" w:rsidRDefault="008E0940" w:rsidP="008E0940">
      <w:pPr>
        <w:ind w:firstLine="0"/>
        <w:rPr>
          <w:lang w:val="bg-BG"/>
        </w:rPr>
      </w:pPr>
    </w:p>
    <w:p w:rsidR="008E0940" w:rsidRDefault="008E0940" w:rsidP="008E0940">
      <w:pPr>
        <w:ind w:firstLine="0"/>
        <w:rPr>
          <w:lang w:val="bg-BG"/>
        </w:rPr>
      </w:pPr>
      <w:r>
        <w:rPr>
          <w:lang w:val="bg-BG"/>
        </w:rPr>
        <w:t>Чл.2</w:t>
      </w:r>
      <w:r>
        <w:t>4</w:t>
      </w:r>
      <w:r>
        <w:rPr>
          <w:lang w:val="bg-BG"/>
        </w:rPr>
        <w:t xml:space="preserve">     </w:t>
      </w:r>
      <w:r>
        <w:t xml:space="preserve">(1) </w:t>
      </w:r>
      <w:r>
        <w:rPr>
          <w:lang w:val="bg-BG"/>
        </w:rPr>
        <w:t>Председателят, ежегодно в срок до 10 ноември представя на кмета на общината предложения за своята дейност през следваща година:</w:t>
      </w:r>
      <w:r>
        <w:t xml:space="preserve"> </w:t>
      </w:r>
    </w:p>
    <w:p w:rsidR="008E0940" w:rsidRDefault="008E0940" w:rsidP="008E0940">
      <w:pPr>
        <w:ind w:firstLine="0"/>
        <w:rPr>
          <w:lang w:val="bg-BG"/>
        </w:rPr>
      </w:pPr>
      <w:r>
        <w:rPr>
          <w:lang w:val="bg-BG"/>
        </w:rPr>
        <w:t xml:space="preserve">               </w:t>
      </w:r>
      <w:r>
        <w:t xml:space="preserve">(2) </w:t>
      </w:r>
      <w:r>
        <w:rPr>
          <w:lang w:val="bg-BG"/>
        </w:rPr>
        <w:t xml:space="preserve">След като кмета на общината внесе направените предложения в общинския съвет и той приеме годишна програма за развитие на </w:t>
      </w:r>
      <w:proofErr w:type="gramStart"/>
      <w:r>
        <w:rPr>
          <w:lang w:val="bg-BG"/>
        </w:rPr>
        <w:t>читалищната  дейност</w:t>
      </w:r>
      <w:proofErr w:type="gramEnd"/>
      <w:r>
        <w:rPr>
          <w:lang w:val="bg-BG"/>
        </w:rPr>
        <w:t xml:space="preserve"> </w:t>
      </w:r>
      <w:r>
        <w:t xml:space="preserve"> </w:t>
      </w:r>
      <w:r>
        <w:rPr>
          <w:lang w:val="bg-BG"/>
        </w:rPr>
        <w:t>в общината, читалището изпълнява включените в програмата предложения въз основа на финансово обезпечени договори, сключени с кмета на общината:</w:t>
      </w:r>
    </w:p>
    <w:p w:rsidR="008E0940" w:rsidRDefault="008E0940" w:rsidP="008E0940">
      <w:pPr>
        <w:ind w:firstLine="0"/>
        <w:rPr>
          <w:lang w:val="bg-BG"/>
        </w:rPr>
      </w:pPr>
      <w:r>
        <w:rPr>
          <w:lang w:val="bg-BG"/>
        </w:rPr>
        <w:t xml:space="preserve">   </w:t>
      </w:r>
      <w:r>
        <w:t xml:space="preserve">            (3)  </w:t>
      </w:r>
      <w:r>
        <w:rPr>
          <w:lang w:val="bg-BG"/>
        </w:rPr>
        <w:t>Председателят на читалището представя ежегодно до 31 март пред кмета на общината и общинския съвет доклад за обществените читалищни дейности в изпълнение на ал.2 и за изразходваните от бюджета средства през предходната година:</w:t>
      </w:r>
    </w:p>
    <w:p w:rsidR="008E0940" w:rsidRDefault="008E0940" w:rsidP="008E0940">
      <w:pPr>
        <w:ind w:firstLine="0"/>
        <w:rPr>
          <w:lang w:val="bg-BG"/>
        </w:rPr>
      </w:pPr>
      <w:r>
        <w:rPr>
          <w:lang w:val="bg-BG"/>
        </w:rPr>
        <w:t xml:space="preserve">               </w:t>
      </w:r>
      <w:r>
        <w:t>(4)</w:t>
      </w:r>
      <w:r>
        <w:rPr>
          <w:lang w:val="bg-BG"/>
        </w:rPr>
        <w:t xml:space="preserve">  Доклад по ал. 3 се обсъжда от общинския съвет на открито заседание след 31 март с участието на представител на читалището:</w:t>
      </w:r>
    </w:p>
    <w:p w:rsidR="008E0940" w:rsidRPr="00F654C9" w:rsidRDefault="008E0940" w:rsidP="008E0940">
      <w:pPr>
        <w:ind w:firstLine="0"/>
        <w:rPr>
          <w:b/>
          <w:i/>
          <w:lang w:val="bg-BG"/>
        </w:rPr>
      </w:pPr>
    </w:p>
    <w:p w:rsidR="008E0940" w:rsidRPr="00F654C9" w:rsidRDefault="008E0940" w:rsidP="008E0940">
      <w:pPr>
        <w:pStyle w:val="ab"/>
        <w:numPr>
          <w:ilvl w:val="0"/>
          <w:numId w:val="3"/>
        </w:numPr>
        <w:rPr>
          <w:b/>
          <w:i/>
        </w:rPr>
      </w:pPr>
      <w:r w:rsidRPr="00F654C9">
        <w:rPr>
          <w:b/>
          <w:i/>
          <w:lang w:val="bg-BG"/>
        </w:rPr>
        <w:t>ПРЕКРАТЯВАНЕ</w:t>
      </w:r>
    </w:p>
    <w:p w:rsidR="008E0940" w:rsidRDefault="008E0940" w:rsidP="008E0940">
      <w:pPr>
        <w:rPr>
          <w:lang w:val="bg-BG"/>
        </w:rPr>
      </w:pPr>
    </w:p>
    <w:p w:rsidR="008E0940" w:rsidRDefault="008E0940" w:rsidP="008E0940">
      <w:pPr>
        <w:rPr>
          <w:lang w:val="bg-BG"/>
        </w:rPr>
      </w:pPr>
      <w:r>
        <w:rPr>
          <w:lang w:val="bg-BG"/>
        </w:rPr>
        <w:t xml:space="preserve">Чл. 25    </w:t>
      </w:r>
      <w:r>
        <w:t xml:space="preserve">(1) </w:t>
      </w:r>
      <w:r>
        <w:rPr>
          <w:lang w:val="bg-BG"/>
        </w:rPr>
        <w:t xml:space="preserve">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8E0940" w:rsidRDefault="008E0940" w:rsidP="008E0940">
      <w:pPr>
        <w:rPr>
          <w:lang w:val="bg-BG"/>
        </w:rPr>
      </w:pPr>
    </w:p>
    <w:p w:rsidR="008E0940" w:rsidRDefault="008E0940" w:rsidP="008E0940">
      <w:pPr>
        <w:pStyle w:val="ab"/>
        <w:numPr>
          <w:ilvl w:val="0"/>
          <w:numId w:val="13"/>
        </w:numPr>
        <w:rPr>
          <w:lang w:val="bg-BG"/>
        </w:rPr>
      </w:pPr>
      <w:r>
        <w:rPr>
          <w:lang w:val="bg-BG"/>
        </w:rPr>
        <w:t>Дейността му противоречи на закона, устава и добрите нрави:</w:t>
      </w:r>
    </w:p>
    <w:p w:rsidR="008E0940" w:rsidRDefault="008E0940" w:rsidP="008E0940">
      <w:pPr>
        <w:pStyle w:val="ab"/>
        <w:numPr>
          <w:ilvl w:val="0"/>
          <w:numId w:val="13"/>
        </w:numPr>
        <w:rPr>
          <w:lang w:val="bg-BG"/>
        </w:rPr>
      </w:pPr>
      <w:r>
        <w:rPr>
          <w:lang w:val="bg-BG"/>
        </w:rPr>
        <w:t>Имуществото му не се използва според целите и предмета на дейността на читалището:</w:t>
      </w:r>
    </w:p>
    <w:p w:rsidR="008E0940" w:rsidRDefault="008E0940" w:rsidP="008E0940">
      <w:pPr>
        <w:pStyle w:val="ab"/>
        <w:numPr>
          <w:ilvl w:val="0"/>
          <w:numId w:val="13"/>
        </w:numPr>
        <w:rPr>
          <w:lang w:val="bg-BG"/>
        </w:rPr>
      </w:pPr>
      <w:r>
        <w:rPr>
          <w:lang w:val="bg-BG"/>
        </w:rPr>
        <w:t>Е на лице трайна невъзможност читалището да действа или не развива дейност за период от две години:</w:t>
      </w:r>
    </w:p>
    <w:p w:rsidR="008E0940" w:rsidRDefault="008E0940" w:rsidP="008E0940">
      <w:pPr>
        <w:pStyle w:val="ab"/>
        <w:numPr>
          <w:ilvl w:val="0"/>
          <w:numId w:val="13"/>
        </w:numPr>
        <w:rPr>
          <w:lang w:val="bg-BG"/>
        </w:rPr>
      </w:pPr>
      <w:r>
        <w:rPr>
          <w:lang w:val="bg-BG"/>
        </w:rPr>
        <w:t>Не е учредено по законния ред:</w:t>
      </w:r>
    </w:p>
    <w:p w:rsidR="008E0940" w:rsidRDefault="008E0940" w:rsidP="008E0940">
      <w:pPr>
        <w:pStyle w:val="ab"/>
        <w:numPr>
          <w:ilvl w:val="0"/>
          <w:numId w:val="13"/>
        </w:numPr>
        <w:rPr>
          <w:lang w:val="bg-BG"/>
        </w:rPr>
      </w:pPr>
      <w:r>
        <w:rPr>
          <w:lang w:val="bg-BG"/>
        </w:rPr>
        <w:t>Е обявено в несъстоятелност:</w:t>
      </w:r>
    </w:p>
    <w:p w:rsidR="008E0940" w:rsidRDefault="008E0940" w:rsidP="008E0940">
      <w:pPr>
        <w:pStyle w:val="ab"/>
        <w:ind w:left="700" w:firstLine="0"/>
        <w:rPr>
          <w:lang w:val="bg-BG"/>
        </w:rPr>
      </w:pPr>
      <w:r>
        <w:rPr>
          <w:lang w:val="bg-BG"/>
        </w:rPr>
        <w:t xml:space="preserve">    </w:t>
      </w:r>
    </w:p>
    <w:p w:rsidR="008E0940" w:rsidRDefault="008E0940" w:rsidP="008E0940">
      <w:pPr>
        <w:pStyle w:val="ab"/>
        <w:ind w:left="700" w:firstLine="0"/>
        <w:rPr>
          <w:lang w:val="bg-BG"/>
        </w:rPr>
      </w:pPr>
      <w:r>
        <w:rPr>
          <w:lang w:val="bg-BG"/>
        </w:rPr>
        <w:t xml:space="preserve">        </w:t>
      </w:r>
      <w:r>
        <w:t xml:space="preserve">(2) </w:t>
      </w:r>
      <w:r>
        <w:rPr>
          <w:lang w:val="bg-BG"/>
        </w:rPr>
        <w:t>Прекратяване на читалището, читалищното сдружение, в което е членувало читалището не може да претендира за разпределяне имуществото на читалището.</w:t>
      </w:r>
    </w:p>
    <w:p w:rsidR="008E0940" w:rsidRDefault="008E0940" w:rsidP="008E0940">
      <w:pPr>
        <w:pStyle w:val="ab"/>
        <w:ind w:left="700" w:firstLine="0"/>
        <w:rPr>
          <w:lang w:val="bg-BG"/>
        </w:rPr>
      </w:pPr>
    </w:p>
    <w:p w:rsidR="008E0940" w:rsidRPr="004719BA" w:rsidRDefault="008E0940" w:rsidP="008E0940">
      <w:pPr>
        <w:pStyle w:val="ab"/>
        <w:ind w:left="700" w:firstLine="0"/>
        <w:rPr>
          <w:lang w:val="bg-BG"/>
        </w:rPr>
      </w:pPr>
      <w:r>
        <w:rPr>
          <w:lang w:val="bg-BG"/>
        </w:rPr>
        <w:t xml:space="preserve">                            </w:t>
      </w:r>
    </w:p>
    <w:p w:rsidR="008E0940" w:rsidRPr="00F654C9" w:rsidRDefault="008E0940" w:rsidP="008E0940">
      <w:pPr>
        <w:pStyle w:val="ab"/>
        <w:ind w:left="3960" w:firstLine="0"/>
        <w:rPr>
          <w:b/>
          <w:i/>
        </w:rPr>
      </w:pPr>
    </w:p>
    <w:p w:rsidR="008E0940" w:rsidRPr="00F654C9" w:rsidRDefault="008E0940" w:rsidP="008E0940">
      <w:pPr>
        <w:pStyle w:val="ab"/>
        <w:numPr>
          <w:ilvl w:val="0"/>
          <w:numId w:val="3"/>
        </w:numPr>
        <w:rPr>
          <w:b/>
          <w:i/>
        </w:rPr>
      </w:pPr>
      <w:r w:rsidRPr="00F654C9">
        <w:rPr>
          <w:b/>
          <w:i/>
          <w:lang w:val="bg-BG"/>
        </w:rPr>
        <w:t>АДМИНИСТРАТИВНИ НАКАЗАНИЯ И САНКЦИИ</w:t>
      </w:r>
    </w:p>
    <w:p w:rsidR="008E0940" w:rsidRDefault="008E0940" w:rsidP="008E0940">
      <w:pPr>
        <w:ind w:firstLine="0"/>
        <w:rPr>
          <w:lang w:val="bg-BG"/>
        </w:rPr>
      </w:pPr>
    </w:p>
    <w:p w:rsidR="008E0940" w:rsidRDefault="008E0940" w:rsidP="008E0940">
      <w:pPr>
        <w:ind w:firstLine="0"/>
        <w:rPr>
          <w:lang w:val="bg-BG"/>
        </w:rPr>
      </w:pPr>
      <w:r>
        <w:rPr>
          <w:lang w:val="bg-BG"/>
        </w:rPr>
        <w:t>Чл. 27    Председателят или секретаря на читалището ако предоставят имущество в нарушение на чл. 3 ал. 4 от ЗНЧ се наказва с глоба в размер от 500 до 1000 лева и с лишаване от право да заема изборна длъжност в читалището за срок от 5 години:</w:t>
      </w:r>
    </w:p>
    <w:p w:rsidR="008E0940" w:rsidRDefault="008E0940" w:rsidP="008E0940">
      <w:pPr>
        <w:ind w:firstLine="0"/>
        <w:rPr>
          <w:lang w:val="bg-BG"/>
        </w:rPr>
      </w:pPr>
    </w:p>
    <w:p w:rsidR="008E0940" w:rsidRDefault="008E0940" w:rsidP="008E0940">
      <w:pPr>
        <w:ind w:firstLine="0"/>
        <w:rPr>
          <w:lang w:val="bg-BG"/>
        </w:rPr>
      </w:pPr>
      <w:r>
        <w:rPr>
          <w:lang w:val="bg-BG"/>
        </w:rPr>
        <w:t>Чл. 28    Председателят на читалището се наказва с глоба от 150 до 300 лева, ако не заяви вписване в регистъра на читалищата в срока по чл. 10 ал. 3 от ЗНЧ:</w:t>
      </w:r>
    </w:p>
    <w:p w:rsidR="008E0940" w:rsidRDefault="008E0940" w:rsidP="008E0940">
      <w:pPr>
        <w:ind w:firstLine="0"/>
        <w:rPr>
          <w:lang w:val="bg-BG"/>
        </w:rPr>
      </w:pPr>
      <w:r>
        <w:rPr>
          <w:lang w:val="bg-BG"/>
        </w:rPr>
        <w:lastRenderedPageBreak/>
        <w:t xml:space="preserve"> Чл. 29   Председателят на читалището се наказва с глоба от 150 до 300 лева, ако не представи доклад за изпълнението на читалищните дейности и за изразходваните от бюджета средства в срока по чл. 26а, ал. 4 от ЗНЧ:</w:t>
      </w:r>
    </w:p>
    <w:p w:rsidR="008E0940" w:rsidRDefault="008E0940" w:rsidP="008E0940">
      <w:pPr>
        <w:ind w:firstLine="0"/>
        <w:rPr>
          <w:lang w:val="bg-BG"/>
        </w:rPr>
      </w:pPr>
      <w:r>
        <w:rPr>
          <w:lang w:val="bg-BG"/>
        </w:rPr>
        <w:t xml:space="preserve">  Чл. 30  </w:t>
      </w:r>
      <w:r>
        <w:t xml:space="preserve">(1)  </w:t>
      </w:r>
      <w:r>
        <w:rPr>
          <w:lang w:val="bg-BG"/>
        </w:rPr>
        <w:t>Нарушенията се установяват с актове на:</w:t>
      </w:r>
    </w:p>
    <w:p w:rsidR="008E0940" w:rsidRDefault="008E0940" w:rsidP="008E0940">
      <w:pPr>
        <w:pStyle w:val="ab"/>
        <w:numPr>
          <w:ilvl w:val="0"/>
          <w:numId w:val="14"/>
        </w:numPr>
        <w:rPr>
          <w:lang w:val="bg-BG"/>
        </w:rPr>
      </w:pPr>
      <w:proofErr w:type="spellStart"/>
      <w:r>
        <w:rPr>
          <w:lang w:val="bg-BG"/>
        </w:rPr>
        <w:t>оправомощени</w:t>
      </w:r>
      <w:proofErr w:type="spellEnd"/>
      <w:r>
        <w:rPr>
          <w:lang w:val="bg-BG"/>
        </w:rPr>
        <w:t xml:space="preserve"> от министъра на културата длъжностни лица – за нарушение по чл. 28</w:t>
      </w:r>
    </w:p>
    <w:p w:rsidR="008E0940" w:rsidRDefault="008E0940" w:rsidP="008E0940">
      <w:pPr>
        <w:pStyle w:val="ab"/>
        <w:numPr>
          <w:ilvl w:val="0"/>
          <w:numId w:val="14"/>
        </w:numPr>
        <w:rPr>
          <w:lang w:val="bg-BG"/>
        </w:rPr>
      </w:pPr>
      <w:r>
        <w:rPr>
          <w:lang w:val="bg-BG"/>
        </w:rPr>
        <w:t xml:space="preserve"> Кмета на общината или </w:t>
      </w:r>
      <w:proofErr w:type="spellStart"/>
      <w:r>
        <w:rPr>
          <w:lang w:val="bg-BG"/>
        </w:rPr>
        <w:t>оправомощени</w:t>
      </w:r>
      <w:proofErr w:type="spellEnd"/>
      <w:r>
        <w:rPr>
          <w:lang w:val="bg-BG"/>
        </w:rPr>
        <w:t xml:space="preserve"> от него длъжностни лица- за нарушения по чл. 27 и 29</w:t>
      </w:r>
    </w:p>
    <w:p w:rsidR="008E0940" w:rsidRDefault="008E0940" w:rsidP="008E0940">
      <w:pPr>
        <w:pStyle w:val="ab"/>
        <w:ind w:left="390" w:firstLine="0"/>
        <w:rPr>
          <w:lang w:val="bg-BG"/>
        </w:rPr>
      </w:pPr>
      <w:r>
        <w:rPr>
          <w:lang w:val="bg-BG"/>
        </w:rPr>
        <w:t xml:space="preserve">    </w:t>
      </w:r>
      <w:r>
        <w:t xml:space="preserve">(2)  </w:t>
      </w:r>
      <w:r>
        <w:rPr>
          <w:lang w:val="bg-BG"/>
        </w:rPr>
        <w:t xml:space="preserve">Наказателни постановления се издават от министъра на културата или от </w:t>
      </w:r>
      <w:proofErr w:type="spellStart"/>
      <w:r>
        <w:rPr>
          <w:lang w:val="bg-BG"/>
        </w:rPr>
        <w:t>оправомощен</w:t>
      </w:r>
      <w:proofErr w:type="spellEnd"/>
      <w:r>
        <w:rPr>
          <w:lang w:val="bg-BG"/>
        </w:rPr>
        <w:t xml:space="preserve"> от него заместник- министър, съответно от кмета на общината. </w:t>
      </w:r>
    </w:p>
    <w:p w:rsidR="008E0940" w:rsidRDefault="008E0940" w:rsidP="008E0940">
      <w:pPr>
        <w:pStyle w:val="ab"/>
        <w:ind w:left="390" w:firstLine="0"/>
        <w:rPr>
          <w:lang w:val="bg-BG"/>
        </w:rPr>
      </w:pPr>
      <w:r>
        <w:rPr>
          <w:lang w:val="bg-BG"/>
        </w:rPr>
        <w:t xml:space="preserve">   </w:t>
      </w:r>
      <w:r>
        <w:t>(3)</w:t>
      </w:r>
      <w:r>
        <w:rPr>
          <w:lang w:val="bg-BG"/>
        </w:rPr>
        <w:t xml:space="preserve">   Съставяне на актове, издаването, обжалването и изпълнението на наказателните постановления се извършват по реда на Закона за административните нарушения и наказания. </w:t>
      </w:r>
    </w:p>
    <w:p w:rsidR="008E0940" w:rsidRDefault="008E0940" w:rsidP="008E0940">
      <w:pPr>
        <w:pStyle w:val="ab"/>
        <w:ind w:left="390" w:firstLine="0"/>
        <w:rPr>
          <w:lang w:val="bg-BG"/>
        </w:rPr>
      </w:pPr>
      <w:r>
        <w:rPr>
          <w:lang w:val="bg-BG"/>
        </w:rPr>
        <w:t xml:space="preserve">   </w:t>
      </w:r>
      <w:r>
        <w:t xml:space="preserve">(4) </w:t>
      </w:r>
      <w:r>
        <w:rPr>
          <w:lang w:val="bg-BG"/>
        </w:rPr>
        <w:t>Събраните глоби за нарушения па чл. 28 се внасят в Национален фонд  „</w:t>
      </w:r>
      <w:proofErr w:type="spellStart"/>
      <w:r>
        <w:rPr>
          <w:lang w:val="bg-BG"/>
        </w:rPr>
        <w:t>Култра</w:t>
      </w:r>
      <w:proofErr w:type="spellEnd"/>
      <w:r>
        <w:rPr>
          <w:lang w:val="bg-BG"/>
        </w:rPr>
        <w:t>”</w:t>
      </w:r>
    </w:p>
    <w:p w:rsidR="008E0940" w:rsidRDefault="008E0940" w:rsidP="008E0940">
      <w:pPr>
        <w:pStyle w:val="ab"/>
        <w:ind w:left="390" w:firstLine="0"/>
        <w:rPr>
          <w:lang w:val="bg-BG"/>
        </w:rPr>
      </w:pPr>
    </w:p>
    <w:p w:rsidR="008E0940" w:rsidRDefault="008E0940" w:rsidP="008E0940">
      <w:pPr>
        <w:pStyle w:val="ab"/>
        <w:ind w:left="390" w:firstLine="0"/>
        <w:rPr>
          <w:lang w:val="bg-BG"/>
        </w:rPr>
      </w:pPr>
    </w:p>
    <w:p w:rsidR="008E0940" w:rsidRPr="00F654C9" w:rsidRDefault="008E0940" w:rsidP="008E0940">
      <w:pPr>
        <w:pStyle w:val="ab"/>
        <w:numPr>
          <w:ilvl w:val="0"/>
          <w:numId w:val="3"/>
        </w:numPr>
        <w:rPr>
          <w:b/>
          <w:i/>
          <w:lang w:val="bg-BG"/>
        </w:rPr>
      </w:pPr>
      <w:r w:rsidRPr="00F654C9">
        <w:rPr>
          <w:b/>
          <w:i/>
          <w:lang w:val="bg-BG"/>
        </w:rPr>
        <w:t>ДОПЪЛНИТЕЛНИ РАЗПОРЕДБИ</w:t>
      </w:r>
    </w:p>
    <w:p w:rsidR="008E0940" w:rsidRDefault="008E0940" w:rsidP="008E0940">
      <w:pPr>
        <w:ind w:left="30" w:firstLine="0"/>
        <w:rPr>
          <w:lang w:val="bg-BG"/>
        </w:rPr>
      </w:pPr>
    </w:p>
    <w:p w:rsidR="008E0940" w:rsidRDefault="008E0940" w:rsidP="008E0940">
      <w:pPr>
        <w:pStyle w:val="ab"/>
        <w:numPr>
          <w:ilvl w:val="0"/>
          <w:numId w:val="15"/>
        </w:numPr>
        <w:rPr>
          <w:lang w:val="bg-BG"/>
        </w:rPr>
      </w:pPr>
      <w:r>
        <w:rPr>
          <w:lang w:val="bg-BG"/>
        </w:rPr>
        <w:t>Ч</w:t>
      </w:r>
      <w:r w:rsidRPr="00F502CC">
        <w:rPr>
          <w:lang w:val="bg-BG"/>
        </w:rPr>
        <w:t>италището има име,</w:t>
      </w:r>
      <w:r>
        <w:rPr>
          <w:lang w:val="bg-BG"/>
        </w:rPr>
        <w:t xml:space="preserve"> кръгъл печат, надпис  „Народно читалище Димитър Минчев- 1896г.”</w:t>
      </w:r>
    </w:p>
    <w:p w:rsidR="008E0940" w:rsidRDefault="008E0940" w:rsidP="008E0940">
      <w:pPr>
        <w:pStyle w:val="ab"/>
        <w:ind w:left="390" w:firstLine="0"/>
        <w:rPr>
          <w:lang w:val="bg-BG"/>
        </w:rPr>
      </w:pPr>
      <w:r>
        <w:rPr>
          <w:lang w:val="bg-BG"/>
        </w:rPr>
        <w:t xml:space="preserve">С. Паскалево, общ. Добричка,  </w:t>
      </w:r>
      <w:proofErr w:type="spellStart"/>
      <w:r>
        <w:rPr>
          <w:lang w:val="bg-BG"/>
        </w:rPr>
        <w:t>обл</w:t>
      </w:r>
      <w:proofErr w:type="spellEnd"/>
      <w:r>
        <w:rPr>
          <w:lang w:val="bg-BG"/>
        </w:rPr>
        <w:t xml:space="preserve">.  Добрич, в окръжност, в средата- отворена книга. </w:t>
      </w:r>
    </w:p>
    <w:p w:rsidR="008E0940" w:rsidRDefault="008E0940" w:rsidP="008E0940">
      <w:pPr>
        <w:ind w:firstLine="0"/>
        <w:rPr>
          <w:lang w:val="bg-BG"/>
        </w:rPr>
      </w:pPr>
      <w:r>
        <w:rPr>
          <w:lang w:val="bg-BG"/>
        </w:rPr>
        <w:t>2. Празник на читалището е 24 май – Деня на българската просвета и култура и на славянската писменост.</w:t>
      </w:r>
    </w:p>
    <w:p w:rsidR="008E0940" w:rsidRDefault="008E0940" w:rsidP="008E0940">
      <w:pPr>
        <w:ind w:firstLine="0"/>
        <w:rPr>
          <w:lang w:val="bg-BG"/>
        </w:rPr>
      </w:pPr>
      <w:r>
        <w:rPr>
          <w:lang w:val="bg-BG"/>
        </w:rPr>
        <w:t>3. Настоящият устав е приет на Общо събрание на читалището, състояло се на 23.04.2010 година.</w:t>
      </w:r>
    </w:p>
    <w:p w:rsidR="008E0940" w:rsidRDefault="008E0940" w:rsidP="008E0940">
      <w:pPr>
        <w:ind w:firstLine="0"/>
        <w:rPr>
          <w:lang w:val="bg-BG"/>
        </w:rPr>
      </w:pPr>
    </w:p>
    <w:p w:rsidR="00703DFB" w:rsidRDefault="00703DFB"/>
    <w:p w:rsidR="00C73B71" w:rsidRDefault="00C73B71"/>
    <w:p w:rsidR="00C73B71" w:rsidRDefault="00C73B71"/>
    <w:p w:rsidR="00C73B71" w:rsidRDefault="00C73B71"/>
    <w:p w:rsidR="00C73B71" w:rsidRDefault="00C73B71"/>
    <w:p w:rsidR="00C73B71" w:rsidRDefault="00C73B71"/>
    <w:p w:rsidR="00C73B71" w:rsidRDefault="00C73B71"/>
    <w:p w:rsidR="00C73B71" w:rsidRDefault="00C73B71"/>
    <w:p w:rsidR="00C73B71" w:rsidRDefault="00C73B71"/>
    <w:p w:rsidR="00C73B71" w:rsidRDefault="00C73B71"/>
    <w:p w:rsidR="00C73B71" w:rsidRDefault="00C73B71"/>
    <w:p w:rsidR="00C73B71" w:rsidRDefault="00C73B71"/>
    <w:p w:rsidR="00C73B71" w:rsidRDefault="00C73B71"/>
    <w:p w:rsidR="00C73B71" w:rsidRDefault="00C73B71"/>
    <w:p w:rsidR="00C73B71" w:rsidRDefault="00C73B71"/>
    <w:p w:rsidR="00C73B71" w:rsidRDefault="00C73B71"/>
    <w:p w:rsidR="00C73B71" w:rsidRDefault="00C73B71"/>
    <w:p w:rsidR="00C73B71" w:rsidRDefault="00C73B71" w:rsidP="00C73B71">
      <w:pPr>
        <w:ind w:firstLine="0"/>
        <w:jc w:val="center"/>
        <w:rPr>
          <w:sz w:val="52"/>
          <w:szCs w:val="52"/>
          <w:lang w:val="bg-BG"/>
        </w:rPr>
      </w:pPr>
      <w:r>
        <w:rPr>
          <w:sz w:val="52"/>
          <w:szCs w:val="52"/>
          <w:lang w:val="bg-BG"/>
        </w:rPr>
        <w:lastRenderedPageBreak/>
        <w:t>ГОДИШНА ПЛАН – ПРОГРАМА</w:t>
      </w:r>
    </w:p>
    <w:p w:rsidR="00C73B71" w:rsidRDefault="00C73B71" w:rsidP="00C73B71">
      <w:pPr>
        <w:ind w:firstLine="0"/>
        <w:jc w:val="center"/>
        <w:rPr>
          <w:sz w:val="52"/>
          <w:szCs w:val="52"/>
          <w:lang w:val="bg-BG"/>
        </w:rPr>
      </w:pPr>
      <w:r>
        <w:rPr>
          <w:sz w:val="52"/>
          <w:szCs w:val="52"/>
          <w:lang w:val="bg-BG"/>
        </w:rPr>
        <w:t xml:space="preserve">ЗА 2019Г. </w:t>
      </w:r>
    </w:p>
    <w:p w:rsidR="00C73B71" w:rsidRDefault="00C73B71" w:rsidP="00C73B71">
      <w:pPr>
        <w:ind w:firstLine="0"/>
        <w:jc w:val="center"/>
        <w:rPr>
          <w:sz w:val="52"/>
          <w:szCs w:val="52"/>
          <w:lang w:val="bg-BG"/>
        </w:rPr>
      </w:pPr>
    </w:p>
    <w:p w:rsidR="00C73B71" w:rsidRDefault="00C73B71" w:rsidP="00C73B71">
      <w:pPr>
        <w:ind w:firstLine="0"/>
        <w:jc w:val="center"/>
        <w:rPr>
          <w:sz w:val="36"/>
          <w:szCs w:val="36"/>
          <w:lang w:val="bg-BG"/>
        </w:rPr>
      </w:pPr>
      <w:r w:rsidRPr="00257E55">
        <w:rPr>
          <w:sz w:val="36"/>
          <w:szCs w:val="36"/>
          <w:lang w:val="bg-BG"/>
        </w:rPr>
        <w:t xml:space="preserve">на НАРОДНО ЧИТАЛИЩЕ „ДИМИТЪР МИНЧЕВ- 1896г.” </w:t>
      </w:r>
    </w:p>
    <w:p w:rsidR="00C73B71" w:rsidRDefault="00C73B71" w:rsidP="00C73B71">
      <w:pPr>
        <w:ind w:firstLine="0"/>
        <w:jc w:val="center"/>
        <w:rPr>
          <w:sz w:val="36"/>
          <w:szCs w:val="36"/>
          <w:lang w:val="bg-BG"/>
        </w:rPr>
      </w:pPr>
      <w:r w:rsidRPr="00257E55">
        <w:rPr>
          <w:sz w:val="36"/>
          <w:szCs w:val="36"/>
          <w:lang w:val="bg-BG"/>
        </w:rPr>
        <w:t xml:space="preserve">с. Паскалево община Добричка </w:t>
      </w:r>
    </w:p>
    <w:p w:rsidR="00C73B71" w:rsidRDefault="00C73B71" w:rsidP="00C73B71">
      <w:pPr>
        <w:ind w:firstLine="0"/>
        <w:jc w:val="center"/>
        <w:rPr>
          <w:sz w:val="36"/>
          <w:szCs w:val="36"/>
          <w:lang w:val="bg-BG"/>
        </w:rPr>
      </w:pPr>
    </w:p>
    <w:p w:rsidR="00C73B71" w:rsidRDefault="00C73B71" w:rsidP="00C73B71">
      <w:pPr>
        <w:ind w:firstLine="0"/>
        <w:rPr>
          <w:sz w:val="32"/>
          <w:szCs w:val="32"/>
          <w:lang w:val="bg-BG"/>
        </w:rPr>
      </w:pPr>
      <w:r w:rsidRPr="00257E55">
        <w:rPr>
          <w:sz w:val="36"/>
          <w:szCs w:val="36"/>
          <w:lang w:val="bg-BG"/>
        </w:rPr>
        <w:t xml:space="preserve"> </w:t>
      </w:r>
      <w:r>
        <w:rPr>
          <w:sz w:val="32"/>
          <w:szCs w:val="32"/>
          <w:lang w:val="bg-BG"/>
        </w:rPr>
        <w:t xml:space="preserve">  Народно Читалище „Димитър Минчев- 1896г.” с. Паскалево е основано през 1896г. и от тогава до сега съобразно закона за читалищата работи за:</w:t>
      </w:r>
    </w:p>
    <w:p w:rsidR="00C73B71" w:rsidRDefault="00C73B71" w:rsidP="00C73B71">
      <w:pPr>
        <w:ind w:firstLine="0"/>
        <w:rPr>
          <w:sz w:val="32"/>
          <w:szCs w:val="32"/>
          <w:lang w:val="bg-BG"/>
        </w:rPr>
      </w:pPr>
    </w:p>
    <w:p w:rsidR="00C73B71" w:rsidRPr="00257E55" w:rsidRDefault="00C73B71" w:rsidP="00C73B71">
      <w:pPr>
        <w:ind w:firstLine="0"/>
        <w:rPr>
          <w:b/>
          <w:i/>
          <w:sz w:val="36"/>
          <w:szCs w:val="36"/>
          <w:u w:val="single"/>
          <w:lang w:val="bg-BG"/>
        </w:rPr>
      </w:pPr>
      <w:r w:rsidRPr="00257E55">
        <w:rPr>
          <w:b/>
          <w:i/>
          <w:sz w:val="36"/>
          <w:szCs w:val="36"/>
          <w:u w:val="single"/>
          <w:lang w:val="bg-BG"/>
        </w:rPr>
        <w:t>Основни цели:</w:t>
      </w:r>
    </w:p>
    <w:p w:rsidR="00C73B71" w:rsidRDefault="00C73B71" w:rsidP="00C73B71">
      <w:pPr>
        <w:ind w:firstLine="0"/>
        <w:rPr>
          <w:sz w:val="32"/>
          <w:szCs w:val="32"/>
          <w:lang w:val="bg-BG"/>
        </w:rPr>
      </w:pPr>
      <w:r>
        <w:rPr>
          <w:sz w:val="32"/>
          <w:szCs w:val="32"/>
          <w:lang w:val="bg-BG"/>
        </w:rPr>
        <w:t xml:space="preserve">    - популяризира културното наследство, запазване на местните традиции и обичаи</w:t>
      </w:r>
    </w:p>
    <w:p w:rsidR="00C73B71" w:rsidRDefault="00C73B71" w:rsidP="00C73B71">
      <w:pPr>
        <w:ind w:firstLine="0"/>
        <w:rPr>
          <w:sz w:val="32"/>
          <w:szCs w:val="32"/>
          <w:lang w:val="bg-BG"/>
        </w:rPr>
      </w:pPr>
      <w:r>
        <w:rPr>
          <w:sz w:val="32"/>
          <w:szCs w:val="32"/>
          <w:lang w:val="bg-BG"/>
        </w:rPr>
        <w:t xml:space="preserve">    - чествания на официалните празници и годишнини</w:t>
      </w:r>
    </w:p>
    <w:p w:rsidR="00C73B71" w:rsidRDefault="00C73B71" w:rsidP="00C73B71">
      <w:pPr>
        <w:ind w:firstLine="0"/>
        <w:rPr>
          <w:sz w:val="32"/>
          <w:szCs w:val="32"/>
          <w:lang w:val="bg-BG"/>
        </w:rPr>
      </w:pPr>
      <w:r>
        <w:rPr>
          <w:sz w:val="32"/>
          <w:szCs w:val="32"/>
          <w:lang w:val="bg-BG"/>
        </w:rPr>
        <w:t xml:space="preserve">    - да развива и подържа активно партньорство с други читалища от общината и от други общини</w:t>
      </w:r>
    </w:p>
    <w:p w:rsidR="00C73B71" w:rsidRDefault="00C73B71" w:rsidP="00C73B71">
      <w:pPr>
        <w:ind w:firstLine="0"/>
        <w:rPr>
          <w:sz w:val="32"/>
          <w:szCs w:val="32"/>
          <w:lang w:val="bg-BG"/>
        </w:rPr>
      </w:pPr>
      <w:r>
        <w:rPr>
          <w:sz w:val="32"/>
          <w:szCs w:val="32"/>
          <w:lang w:val="bg-BG"/>
        </w:rPr>
        <w:t xml:space="preserve">    - да подържа и обогатява материалната база</w:t>
      </w:r>
    </w:p>
    <w:p w:rsidR="00C73B71" w:rsidRDefault="00C73B71" w:rsidP="00C73B71">
      <w:pPr>
        <w:ind w:firstLine="0"/>
        <w:rPr>
          <w:sz w:val="32"/>
          <w:szCs w:val="32"/>
          <w:lang w:val="bg-BG"/>
        </w:rPr>
      </w:pPr>
      <w:r>
        <w:rPr>
          <w:sz w:val="32"/>
          <w:szCs w:val="32"/>
          <w:lang w:val="bg-BG"/>
        </w:rPr>
        <w:t xml:space="preserve">    - да подържа библиотечния фонд</w:t>
      </w:r>
    </w:p>
    <w:p w:rsidR="00C73B71" w:rsidRDefault="00C73B71" w:rsidP="00C73B71">
      <w:pPr>
        <w:ind w:firstLine="0"/>
        <w:rPr>
          <w:sz w:val="32"/>
          <w:szCs w:val="32"/>
          <w:lang w:val="bg-BG"/>
        </w:rPr>
      </w:pPr>
    </w:p>
    <w:p w:rsidR="00C73B71" w:rsidRDefault="00C73B71" w:rsidP="00C73B71">
      <w:pPr>
        <w:ind w:firstLine="0"/>
        <w:rPr>
          <w:sz w:val="32"/>
          <w:szCs w:val="32"/>
          <w:lang w:val="bg-BG"/>
        </w:rPr>
      </w:pPr>
      <w:r>
        <w:rPr>
          <w:sz w:val="32"/>
          <w:szCs w:val="32"/>
          <w:lang w:val="bg-BG"/>
        </w:rPr>
        <w:t>Културно- масовата дейност на читалището е съсредоточена главно за отбелязване на празниците от народния календар.</w:t>
      </w:r>
    </w:p>
    <w:p w:rsidR="00C73B71" w:rsidRDefault="00C73B71" w:rsidP="00C73B71">
      <w:pPr>
        <w:ind w:firstLine="0"/>
        <w:rPr>
          <w:sz w:val="32"/>
          <w:szCs w:val="32"/>
          <w:lang w:val="bg-BG"/>
        </w:rPr>
      </w:pPr>
      <w:r>
        <w:rPr>
          <w:sz w:val="32"/>
          <w:szCs w:val="32"/>
          <w:lang w:val="bg-BG"/>
        </w:rPr>
        <w:t xml:space="preserve"> </w:t>
      </w:r>
    </w:p>
    <w:p w:rsidR="00C73B71" w:rsidRDefault="00C73B71" w:rsidP="00C73B71">
      <w:pPr>
        <w:ind w:firstLine="0"/>
        <w:rPr>
          <w:b/>
          <w:i/>
          <w:sz w:val="36"/>
          <w:szCs w:val="36"/>
          <w:u w:val="single"/>
          <w:lang w:val="bg-BG"/>
        </w:rPr>
      </w:pPr>
      <w:r w:rsidRPr="00257E55">
        <w:rPr>
          <w:b/>
          <w:i/>
          <w:sz w:val="36"/>
          <w:szCs w:val="36"/>
          <w:u w:val="single"/>
          <w:lang w:val="bg-BG"/>
        </w:rPr>
        <w:t>Календарен план – дейности:</w:t>
      </w:r>
    </w:p>
    <w:p w:rsidR="00C73B71" w:rsidRDefault="00C73B71" w:rsidP="00C73B71">
      <w:pPr>
        <w:ind w:firstLine="0"/>
        <w:rPr>
          <w:b/>
          <w:i/>
          <w:sz w:val="36"/>
          <w:szCs w:val="36"/>
          <w:u w:val="single"/>
          <w:lang w:val="bg-BG"/>
        </w:rPr>
      </w:pPr>
      <w:r>
        <w:rPr>
          <w:b/>
          <w:i/>
          <w:sz w:val="36"/>
          <w:szCs w:val="36"/>
          <w:u w:val="single"/>
          <w:lang w:val="bg-BG"/>
        </w:rPr>
        <w:t xml:space="preserve"> </w:t>
      </w:r>
    </w:p>
    <w:p w:rsidR="00C73B71" w:rsidRPr="00C8412C" w:rsidRDefault="00C73B71" w:rsidP="00C73B71">
      <w:pPr>
        <w:ind w:firstLine="0"/>
        <w:rPr>
          <w:b/>
          <w:sz w:val="32"/>
          <w:szCs w:val="32"/>
          <w:lang w:val="bg-BG"/>
        </w:rPr>
      </w:pPr>
      <w:r>
        <w:rPr>
          <w:sz w:val="32"/>
          <w:szCs w:val="32"/>
          <w:lang w:val="bg-BG"/>
        </w:rPr>
        <w:t xml:space="preserve">                     </w:t>
      </w:r>
      <w:r w:rsidRPr="00C8412C">
        <w:rPr>
          <w:b/>
          <w:sz w:val="32"/>
          <w:szCs w:val="32"/>
          <w:lang w:val="bg-BG"/>
        </w:rPr>
        <w:t>Месец Януари</w:t>
      </w:r>
    </w:p>
    <w:p w:rsidR="00C73B71" w:rsidRDefault="00C73B71" w:rsidP="00C73B71">
      <w:pPr>
        <w:ind w:firstLine="0"/>
        <w:rPr>
          <w:sz w:val="32"/>
          <w:szCs w:val="32"/>
          <w:lang w:val="bg-BG"/>
        </w:rPr>
      </w:pPr>
      <w:r>
        <w:rPr>
          <w:sz w:val="32"/>
          <w:szCs w:val="32"/>
          <w:lang w:val="bg-BG"/>
        </w:rPr>
        <w:t>21.01- Отпразнуване на „Бабин ден” – ден на родилната помощ</w:t>
      </w:r>
    </w:p>
    <w:p w:rsidR="00C73B71" w:rsidRDefault="00C73B71" w:rsidP="00C73B71">
      <w:pPr>
        <w:ind w:firstLine="0"/>
        <w:rPr>
          <w:sz w:val="32"/>
          <w:szCs w:val="32"/>
          <w:lang w:val="bg-BG"/>
        </w:rPr>
      </w:pPr>
      <w:r>
        <w:rPr>
          <w:sz w:val="32"/>
          <w:szCs w:val="32"/>
          <w:lang w:val="bg-BG"/>
        </w:rPr>
        <w:lastRenderedPageBreak/>
        <w:t>Пресъздаване на обичая.</w:t>
      </w:r>
    </w:p>
    <w:p w:rsidR="00C73B71" w:rsidRDefault="00C73B71" w:rsidP="00C73B71">
      <w:pPr>
        <w:ind w:firstLine="0"/>
        <w:rPr>
          <w:sz w:val="32"/>
          <w:szCs w:val="32"/>
          <w:lang w:val="bg-BG"/>
        </w:rPr>
      </w:pPr>
    </w:p>
    <w:p w:rsidR="00C73B71" w:rsidRDefault="00C73B71" w:rsidP="00C73B71">
      <w:pPr>
        <w:ind w:firstLine="0"/>
        <w:rPr>
          <w:b/>
          <w:i/>
          <w:sz w:val="32"/>
          <w:szCs w:val="32"/>
          <w:u w:val="single"/>
          <w:lang w:val="bg-BG"/>
        </w:rPr>
      </w:pPr>
      <w:r>
        <w:rPr>
          <w:sz w:val="32"/>
          <w:szCs w:val="32"/>
          <w:lang w:val="bg-BG"/>
        </w:rPr>
        <w:t xml:space="preserve">                    </w:t>
      </w:r>
      <w:r w:rsidRPr="00C8412C">
        <w:rPr>
          <w:b/>
          <w:i/>
          <w:sz w:val="32"/>
          <w:szCs w:val="32"/>
          <w:u w:val="single"/>
          <w:lang w:val="bg-BG"/>
        </w:rPr>
        <w:t>Месец Февруари</w:t>
      </w:r>
    </w:p>
    <w:p w:rsidR="00C73B71" w:rsidRDefault="00C73B71" w:rsidP="00C73B71">
      <w:pPr>
        <w:ind w:firstLine="0"/>
        <w:rPr>
          <w:sz w:val="32"/>
          <w:szCs w:val="32"/>
          <w:lang w:val="bg-BG"/>
        </w:rPr>
      </w:pPr>
      <w:r>
        <w:rPr>
          <w:sz w:val="32"/>
          <w:szCs w:val="32"/>
          <w:lang w:val="bg-BG"/>
        </w:rPr>
        <w:t>14.02 – Трифон Зарезан- ден на лозаря</w:t>
      </w:r>
    </w:p>
    <w:p w:rsidR="00C73B71" w:rsidRDefault="00C73B71" w:rsidP="00C73B71">
      <w:pPr>
        <w:ind w:firstLine="0"/>
        <w:rPr>
          <w:sz w:val="32"/>
          <w:szCs w:val="32"/>
          <w:lang w:val="bg-BG"/>
        </w:rPr>
      </w:pPr>
      <w:r>
        <w:rPr>
          <w:sz w:val="32"/>
          <w:szCs w:val="32"/>
          <w:lang w:val="bg-BG"/>
        </w:rPr>
        <w:t>19.02- отбелязване на 146 години от обесването на Васил Левски</w:t>
      </w:r>
    </w:p>
    <w:p w:rsidR="00C73B71" w:rsidRDefault="00C73B71" w:rsidP="00C73B71">
      <w:pPr>
        <w:ind w:firstLine="0"/>
        <w:rPr>
          <w:sz w:val="32"/>
          <w:szCs w:val="32"/>
          <w:lang w:val="bg-BG"/>
        </w:rPr>
      </w:pPr>
    </w:p>
    <w:p w:rsidR="00C73B71" w:rsidRDefault="00C73B71" w:rsidP="00C73B71">
      <w:pPr>
        <w:ind w:firstLine="0"/>
        <w:rPr>
          <w:b/>
          <w:i/>
          <w:sz w:val="32"/>
          <w:szCs w:val="32"/>
          <w:u w:val="single"/>
          <w:lang w:val="bg-BG"/>
        </w:rPr>
      </w:pPr>
      <w:r>
        <w:rPr>
          <w:sz w:val="32"/>
          <w:szCs w:val="32"/>
          <w:lang w:val="bg-BG"/>
        </w:rPr>
        <w:t xml:space="preserve">                  </w:t>
      </w:r>
      <w:r w:rsidRPr="00C8412C">
        <w:rPr>
          <w:b/>
          <w:i/>
          <w:sz w:val="32"/>
          <w:szCs w:val="32"/>
          <w:u w:val="single"/>
          <w:lang w:val="bg-BG"/>
        </w:rPr>
        <w:t>Месец Март</w:t>
      </w:r>
    </w:p>
    <w:p w:rsidR="00C73B71" w:rsidRDefault="00C73B71" w:rsidP="00C73B71">
      <w:pPr>
        <w:ind w:firstLine="0"/>
        <w:rPr>
          <w:sz w:val="32"/>
          <w:szCs w:val="32"/>
          <w:lang w:val="bg-BG"/>
        </w:rPr>
      </w:pPr>
      <w:r>
        <w:rPr>
          <w:sz w:val="32"/>
          <w:szCs w:val="32"/>
          <w:lang w:val="bg-BG"/>
        </w:rPr>
        <w:t>1.03- отбелязване деня на мартеницата, посещение в детската градина, закичване на децата от Баба Марта</w:t>
      </w:r>
    </w:p>
    <w:p w:rsidR="00C73B71" w:rsidRDefault="00C73B71" w:rsidP="00C73B71">
      <w:pPr>
        <w:ind w:firstLine="0"/>
        <w:rPr>
          <w:sz w:val="32"/>
          <w:szCs w:val="32"/>
          <w:lang w:val="bg-BG"/>
        </w:rPr>
      </w:pPr>
      <w:r>
        <w:rPr>
          <w:sz w:val="32"/>
          <w:szCs w:val="32"/>
          <w:lang w:val="bg-BG"/>
        </w:rPr>
        <w:t>1.03- отбелязване деня на самодееца</w:t>
      </w:r>
    </w:p>
    <w:p w:rsidR="00C73B71" w:rsidRDefault="00C73B71" w:rsidP="00C73B71">
      <w:pPr>
        <w:ind w:firstLine="0"/>
        <w:rPr>
          <w:sz w:val="32"/>
          <w:szCs w:val="32"/>
          <w:lang w:val="bg-BG"/>
        </w:rPr>
      </w:pPr>
      <w:r>
        <w:rPr>
          <w:sz w:val="32"/>
          <w:szCs w:val="32"/>
          <w:lang w:val="bg-BG"/>
        </w:rPr>
        <w:t>3.03- честване на трети март с поход до паметника на загиналите руски войни за освобождението на Добрич 1877-78г., полагане на цветя</w:t>
      </w:r>
    </w:p>
    <w:p w:rsidR="00C73B71" w:rsidRDefault="00C73B71" w:rsidP="00C73B71">
      <w:pPr>
        <w:ind w:firstLine="0"/>
        <w:rPr>
          <w:sz w:val="32"/>
          <w:szCs w:val="32"/>
          <w:lang w:val="bg-BG"/>
        </w:rPr>
      </w:pPr>
      <w:r>
        <w:rPr>
          <w:sz w:val="32"/>
          <w:szCs w:val="32"/>
          <w:lang w:val="bg-BG"/>
        </w:rPr>
        <w:t xml:space="preserve">8.03- </w:t>
      </w:r>
      <w:proofErr w:type="spellStart"/>
      <w:r>
        <w:rPr>
          <w:sz w:val="32"/>
          <w:szCs w:val="32"/>
          <w:lang w:val="bg-BG"/>
        </w:rPr>
        <w:t>осмомартенско</w:t>
      </w:r>
      <w:proofErr w:type="spellEnd"/>
      <w:r>
        <w:rPr>
          <w:sz w:val="32"/>
          <w:szCs w:val="32"/>
          <w:lang w:val="bg-BG"/>
        </w:rPr>
        <w:t xml:space="preserve"> тържество</w:t>
      </w:r>
    </w:p>
    <w:p w:rsidR="00C73B71" w:rsidRDefault="00C73B71" w:rsidP="00C73B71">
      <w:pPr>
        <w:ind w:firstLine="0"/>
        <w:rPr>
          <w:sz w:val="32"/>
          <w:szCs w:val="32"/>
          <w:lang w:val="bg-BG"/>
        </w:rPr>
      </w:pPr>
      <w:r>
        <w:rPr>
          <w:sz w:val="32"/>
          <w:szCs w:val="32"/>
          <w:lang w:val="bg-BG"/>
        </w:rPr>
        <w:t>22.03- отпразнуване на първа пролет</w:t>
      </w:r>
    </w:p>
    <w:p w:rsidR="00C73B71" w:rsidRPr="00C8412C" w:rsidRDefault="00C73B71" w:rsidP="00C73B71">
      <w:pPr>
        <w:ind w:firstLine="0"/>
        <w:rPr>
          <w:sz w:val="32"/>
          <w:szCs w:val="32"/>
          <w:lang w:val="bg-BG"/>
        </w:rPr>
      </w:pPr>
    </w:p>
    <w:p w:rsidR="00C73B71" w:rsidRDefault="00C73B71" w:rsidP="00C73B71">
      <w:pPr>
        <w:ind w:firstLine="0"/>
        <w:rPr>
          <w:b/>
          <w:i/>
          <w:sz w:val="32"/>
          <w:szCs w:val="32"/>
          <w:lang w:val="bg-BG"/>
        </w:rPr>
      </w:pPr>
      <w:r w:rsidRPr="00C8412C">
        <w:rPr>
          <w:b/>
          <w:i/>
          <w:sz w:val="32"/>
          <w:szCs w:val="32"/>
          <w:lang w:val="bg-BG"/>
        </w:rPr>
        <w:t xml:space="preserve">                Месец Април </w:t>
      </w:r>
    </w:p>
    <w:p w:rsidR="00C73B71" w:rsidRDefault="00C73B71" w:rsidP="00C73B71">
      <w:pPr>
        <w:ind w:firstLine="0"/>
        <w:rPr>
          <w:sz w:val="32"/>
          <w:szCs w:val="32"/>
          <w:lang w:val="bg-BG"/>
        </w:rPr>
      </w:pPr>
      <w:r>
        <w:rPr>
          <w:sz w:val="32"/>
          <w:szCs w:val="32"/>
          <w:lang w:val="bg-BG"/>
        </w:rPr>
        <w:t>2.04- ден на детската книга</w:t>
      </w:r>
    </w:p>
    <w:p w:rsidR="00C73B71" w:rsidRDefault="00C73B71" w:rsidP="00C73B71">
      <w:pPr>
        <w:ind w:firstLine="0"/>
        <w:rPr>
          <w:sz w:val="32"/>
          <w:szCs w:val="32"/>
          <w:lang w:val="bg-BG"/>
        </w:rPr>
      </w:pPr>
      <w:r>
        <w:rPr>
          <w:sz w:val="32"/>
          <w:szCs w:val="32"/>
          <w:lang w:val="bg-BG"/>
        </w:rPr>
        <w:t>21.04- Лазаров ден – Цветница- посещение на лазарките в селото</w:t>
      </w:r>
    </w:p>
    <w:p w:rsidR="00C73B71" w:rsidRDefault="00C73B71" w:rsidP="00C73B71">
      <w:pPr>
        <w:ind w:firstLine="0"/>
        <w:rPr>
          <w:sz w:val="32"/>
          <w:szCs w:val="32"/>
          <w:lang w:val="bg-BG"/>
        </w:rPr>
      </w:pPr>
      <w:r>
        <w:rPr>
          <w:sz w:val="32"/>
          <w:szCs w:val="32"/>
          <w:lang w:val="bg-BG"/>
        </w:rPr>
        <w:t>28.04- Великденски празници- изложба на яйца и козунаци</w:t>
      </w:r>
    </w:p>
    <w:p w:rsidR="00C73B71" w:rsidRDefault="00C73B71" w:rsidP="00C73B71">
      <w:pPr>
        <w:ind w:firstLine="0"/>
        <w:rPr>
          <w:sz w:val="32"/>
          <w:szCs w:val="32"/>
          <w:lang w:val="bg-BG"/>
        </w:rPr>
      </w:pPr>
    </w:p>
    <w:p w:rsidR="00C73B71" w:rsidRDefault="00C73B71" w:rsidP="00C73B71">
      <w:pPr>
        <w:ind w:firstLine="0"/>
        <w:rPr>
          <w:b/>
          <w:i/>
          <w:sz w:val="32"/>
          <w:szCs w:val="32"/>
          <w:lang w:val="bg-BG"/>
        </w:rPr>
      </w:pPr>
      <w:r>
        <w:rPr>
          <w:sz w:val="32"/>
          <w:szCs w:val="32"/>
          <w:lang w:val="bg-BG"/>
        </w:rPr>
        <w:t xml:space="preserve">              </w:t>
      </w:r>
      <w:r w:rsidRPr="000C47B0">
        <w:rPr>
          <w:b/>
          <w:i/>
          <w:sz w:val="32"/>
          <w:szCs w:val="32"/>
          <w:lang w:val="bg-BG"/>
        </w:rPr>
        <w:t>Месец Май</w:t>
      </w:r>
    </w:p>
    <w:p w:rsidR="00C73B71" w:rsidRDefault="00C73B71" w:rsidP="00C73B71">
      <w:pPr>
        <w:ind w:firstLine="0"/>
        <w:rPr>
          <w:sz w:val="32"/>
          <w:szCs w:val="32"/>
          <w:lang w:val="bg-BG"/>
        </w:rPr>
      </w:pPr>
      <w:r>
        <w:rPr>
          <w:sz w:val="32"/>
          <w:szCs w:val="32"/>
          <w:lang w:val="bg-BG"/>
        </w:rPr>
        <w:t xml:space="preserve">25.05- празник на село Паскалево </w:t>
      </w:r>
      <w:r>
        <w:rPr>
          <w:sz w:val="32"/>
          <w:szCs w:val="32"/>
        </w:rPr>
        <w:t>(</w:t>
      </w:r>
      <w:r>
        <w:rPr>
          <w:sz w:val="32"/>
          <w:szCs w:val="32"/>
          <w:lang w:val="bg-BG"/>
        </w:rPr>
        <w:t>последната събота на м. Май</w:t>
      </w:r>
      <w:r>
        <w:rPr>
          <w:sz w:val="32"/>
          <w:szCs w:val="32"/>
        </w:rPr>
        <w:t>)</w:t>
      </w:r>
      <w:r>
        <w:rPr>
          <w:sz w:val="32"/>
          <w:szCs w:val="32"/>
          <w:lang w:val="bg-BG"/>
        </w:rPr>
        <w:t>- общоселско увеселение</w:t>
      </w:r>
    </w:p>
    <w:p w:rsidR="00C73B71" w:rsidRDefault="00C73B71" w:rsidP="00C73B71">
      <w:pPr>
        <w:ind w:firstLine="0"/>
        <w:rPr>
          <w:sz w:val="32"/>
          <w:szCs w:val="32"/>
          <w:lang w:val="bg-BG"/>
        </w:rPr>
      </w:pPr>
      <w:r>
        <w:rPr>
          <w:sz w:val="32"/>
          <w:szCs w:val="32"/>
          <w:lang w:val="bg-BG"/>
        </w:rPr>
        <w:t xml:space="preserve"> </w:t>
      </w:r>
    </w:p>
    <w:p w:rsidR="00C73B71" w:rsidRDefault="00C73B71" w:rsidP="00C73B71">
      <w:pPr>
        <w:ind w:firstLine="0"/>
        <w:rPr>
          <w:b/>
          <w:i/>
          <w:sz w:val="32"/>
          <w:szCs w:val="32"/>
        </w:rPr>
      </w:pPr>
      <w:r w:rsidRPr="000C47B0">
        <w:rPr>
          <w:b/>
          <w:i/>
          <w:sz w:val="32"/>
          <w:szCs w:val="32"/>
          <w:lang w:val="bg-BG"/>
        </w:rPr>
        <w:t xml:space="preserve">           </w:t>
      </w:r>
    </w:p>
    <w:p w:rsidR="00C73B71" w:rsidRDefault="00C73B71" w:rsidP="00C73B71">
      <w:pPr>
        <w:ind w:firstLine="0"/>
        <w:rPr>
          <w:b/>
          <w:i/>
          <w:sz w:val="32"/>
          <w:szCs w:val="32"/>
        </w:rPr>
      </w:pPr>
    </w:p>
    <w:p w:rsidR="00C73B71" w:rsidRDefault="00C73B71" w:rsidP="00C73B71">
      <w:pPr>
        <w:ind w:firstLine="0"/>
        <w:rPr>
          <w:b/>
          <w:i/>
          <w:sz w:val="32"/>
          <w:szCs w:val="32"/>
        </w:rPr>
      </w:pPr>
    </w:p>
    <w:p w:rsidR="00C73B71" w:rsidRDefault="00C73B71" w:rsidP="00C73B71">
      <w:pPr>
        <w:ind w:firstLine="0"/>
        <w:rPr>
          <w:b/>
          <w:i/>
          <w:sz w:val="32"/>
          <w:szCs w:val="32"/>
        </w:rPr>
      </w:pPr>
      <w:r>
        <w:rPr>
          <w:b/>
          <w:i/>
          <w:sz w:val="32"/>
          <w:szCs w:val="32"/>
        </w:rPr>
        <w:lastRenderedPageBreak/>
        <w:t xml:space="preserve">     </w:t>
      </w:r>
      <w:r w:rsidRPr="000C47B0">
        <w:rPr>
          <w:b/>
          <w:i/>
          <w:sz w:val="32"/>
          <w:szCs w:val="32"/>
          <w:lang w:val="bg-BG"/>
        </w:rPr>
        <w:t xml:space="preserve"> Месец Юни</w:t>
      </w:r>
    </w:p>
    <w:p w:rsidR="00C73B71" w:rsidRPr="00A6738B" w:rsidRDefault="00C73B71" w:rsidP="00C73B71">
      <w:pPr>
        <w:ind w:firstLine="0"/>
        <w:rPr>
          <w:b/>
          <w:i/>
          <w:sz w:val="32"/>
          <w:szCs w:val="32"/>
          <w:lang w:val="bg-BG"/>
        </w:rPr>
      </w:pPr>
      <w:r>
        <w:rPr>
          <w:sz w:val="32"/>
          <w:szCs w:val="32"/>
          <w:lang w:val="bg-BG"/>
        </w:rPr>
        <w:t>2.06- ден на Ботев</w:t>
      </w:r>
    </w:p>
    <w:p w:rsidR="00C73B71" w:rsidRDefault="00C73B71" w:rsidP="00C73B71">
      <w:pPr>
        <w:ind w:firstLine="0"/>
        <w:rPr>
          <w:sz w:val="32"/>
          <w:szCs w:val="32"/>
          <w:lang w:val="bg-BG"/>
        </w:rPr>
      </w:pPr>
      <w:r>
        <w:rPr>
          <w:sz w:val="32"/>
          <w:szCs w:val="32"/>
          <w:lang w:val="bg-BG"/>
        </w:rPr>
        <w:t>- участие на групата към читалището и индивидуални изпълнители- в районните празници</w:t>
      </w:r>
    </w:p>
    <w:p w:rsidR="00C73B71" w:rsidRDefault="00C73B71" w:rsidP="00C73B71">
      <w:pPr>
        <w:ind w:firstLine="0"/>
        <w:rPr>
          <w:sz w:val="32"/>
          <w:szCs w:val="32"/>
          <w:lang w:val="bg-BG"/>
        </w:rPr>
      </w:pPr>
      <w:r>
        <w:rPr>
          <w:sz w:val="32"/>
          <w:szCs w:val="32"/>
          <w:lang w:val="bg-BG"/>
        </w:rPr>
        <w:t>29.06- участие на певческата група на събора „песни и танци от слънчева Добруджа” с. Дебрене</w:t>
      </w:r>
    </w:p>
    <w:p w:rsidR="00C73B71" w:rsidRDefault="00C73B71" w:rsidP="00C73B71">
      <w:pPr>
        <w:ind w:firstLine="0"/>
        <w:rPr>
          <w:sz w:val="32"/>
          <w:szCs w:val="32"/>
          <w:lang w:val="bg-BG"/>
        </w:rPr>
      </w:pPr>
      <w:r>
        <w:rPr>
          <w:sz w:val="32"/>
          <w:szCs w:val="32"/>
          <w:lang w:val="bg-BG"/>
        </w:rPr>
        <w:t xml:space="preserve">      </w:t>
      </w:r>
    </w:p>
    <w:p w:rsidR="00C73B71" w:rsidRDefault="00C73B71" w:rsidP="00C73B71">
      <w:pPr>
        <w:ind w:firstLine="0"/>
        <w:rPr>
          <w:b/>
          <w:i/>
          <w:sz w:val="32"/>
          <w:szCs w:val="32"/>
          <w:lang w:val="bg-BG"/>
        </w:rPr>
      </w:pPr>
      <w:r>
        <w:rPr>
          <w:sz w:val="32"/>
          <w:szCs w:val="32"/>
          <w:lang w:val="bg-BG"/>
        </w:rPr>
        <w:t xml:space="preserve">                </w:t>
      </w:r>
      <w:r w:rsidRPr="000C47B0">
        <w:rPr>
          <w:b/>
          <w:i/>
          <w:sz w:val="32"/>
          <w:szCs w:val="32"/>
          <w:lang w:val="bg-BG"/>
        </w:rPr>
        <w:t>Месец Юли</w:t>
      </w:r>
    </w:p>
    <w:p w:rsidR="00C73B71" w:rsidRDefault="00C73B71" w:rsidP="00C73B71">
      <w:pPr>
        <w:ind w:firstLine="0"/>
        <w:rPr>
          <w:sz w:val="32"/>
          <w:szCs w:val="32"/>
          <w:lang w:val="bg-BG"/>
        </w:rPr>
      </w:pPr>
      <w:r>
        <w:rPr>
          <w:sz w:val="32"/>
          <w:szCs w:val="32"/>
          <w:lang w:val="bg-BG"/>
        </w:rPr>
        <w:t xml:space="preserve">    - откриване на жътвата</w:t>
      </w:r>
    </w:p>
    <w:p w:rsidR="00C73B71" w:rsidRDefault="00C73B71" w:rsidP="00C73B71">
      <w:pPr>
        <w:ind w:firstLine="0"/>
        <w:rPr>
          <w:sz w:val="32"/>
          <w:szCs w:val="32"/>
        </w:rPr>
      </w:pPr>
      <w:r>
        <w:rPr>
          <w:sz w:val="32"/>
          <w:szCs w:val="32"/>
          <w:lang w:val="bg-BG"/>
        </w:rPr>
        <w:t xml:space="preserve">    - гостуване на други села – участие в концерти</w:t>
      </w:r>
    </w:p>
    <w:p w:rsidR="00C73B71" w:rsidRDefault="00C73B71" w:rsidP="00C73B71">
      <w:pPr>
        <w:ind w:firstLine="0"/>
        <w:rPr>
          <w:sz w:val="32"/>
          <w:szCs w:val="32"/>
          <w:lang w:val="bg-BG"/>
        </w:rPr>
      </w:pPr>
      <w:r>
        <w:rPr>
          <w:sz w:val="32"/>
          <w:szCs w:val="32"/>
        </w:rPr>
        <w:t xml:space="preserve">    - </w:t>
      </w:r>
      <w:proofErr w:type="gramStart"/>
      <w:r>
        <w:rPr>
          <w:sz w:val="32"/>
          <w:szCs w:val="32"/>
          <w:lang w:val="bg-BG"/>
        </w:rPr>
        <w:t>участие</w:t>
      </w:r>
      <w:proofErr w:type="gramEnd"/>
      <w:r>
        <w:rPr>
          <w:sz w:val="32"/>
          <w:szCs w:val="32"/>
          <w:lang w:val="bg-BG"/>
        </w:rPr>
        <w:t xml:space="preserve"> на певческата група на Фолклорния събор в  гр. Априлци „Искри от миналото”</w:t>
      </w:r>
    </w:p>
    <w:p w:rsidR="00C73B71" w:rsidRDefault="00C73B71" w:rsidP="00C73B71">
      <w:pPr>
        <w:ind w:firstLine="0"/>
        <w:rPr>
          <w:sz w:val="32"/>
          <w:szCs w:val="32"/>
          <w:lang w:val="bg-BG"/>
        </w:rPr>
      </w:pPr>
    </w:p>
    <w:p w:rsidR="00C73B71" w:rsidRDefault="00C73B71" w:rsidP="00C73B71">
      <w:pPr>
        <w:ind w:firstLine="0"/>
        <w:rPr>
          <w:b/>
          <w:i/>
          <w:sz w:val="32"/>
          <w:szCs w:val="32"/>
          <w:lang w:val="bg-BG"/>
        </w:rPr>
      </w:pPr>
      <w:r w:rsidRPr="00843D62">
        <w:rPr>
          <w:b/>
          <w:i/>
          <w:sz w:val="32"/>
          <w:szCs w:val="32"/>
          <w:lang w:val="bg-BG"/>
        </w:rPr>
        <w:t xml:space="preserve">              Месец Август</w:t>
      </w:r>
    </w:p>
    <w:p w:rsidR="00C73B71" w:rsidRDefault="00C73B71" w:rsidP="00C73B71">
      <w:pPr>
        <w:ind w:firstLine="0"/>
        <w:rPr>
          <w:sz w:val="32"/>
          <w:szCs w:val="32"/>
          <w:lang w:val="bg-BG"/>
        </w:rPr>
      </w:pPr>
      <w:r>
        <w:rPr>
          <w:sz w:val="32"/>
          <w:szCs w:val="32"/>
          <w:lang w:val="bg-BG"/>
        </w:rPr>
        <w:t xml:space="preserve">       - участие на колективите към читалището на съборите</w:t>
      </w:r>
    </w:p>
    <w:p w:rsidR="00C73B71" w:rsidRDefault="00C73B71" w:rsidP="00C73B71">
      <w:pPr>
        <w:ind w:firstLine="0"/>
        <w:rPr>
          <w:sz w:val="32"/>
          <w:szCs w:val="32"/>
          <w:lang w:val="bg-BG"/>
        </w:rPr>
      </w:pPr>
      <w:r>
        <w:rPr>
          <w:sz w:val="32"/>
          <w:szCs w:val="32"/>
          <w:lang w:val="bg-BG"/>
        </w:rPr>
        <w:t xml:space="preserve">      1. Текето</w:t>
      </w:r>
    </w:p>
    <w:p w:rsidR="00C73B71" w:rsidRDefault="00C73B71" w:rsidP="00C73B71">
      <w:pPr>
        <w:ind w:firstLine="0"/>
        <w:rPr>
          <w:sz w:val="32"/>
          <w:szCs w:val="32"/>
          <w:lang w:val="bg-BG"/>
        </w:rPr>
      </w:pPr>
      <w:r>
        <w:rPr>
          <w:sz w:val="32"/>
          <w:szCs w:val="32"/>
          <w:lang w:val="bg-BG"/>
        </w:rPr>
        <w:t xml:space="preserve">      2. Дрян </w:t>
      </w:r>
    </w:p>
    <w:p w:rsidR="00C73B71" w:rsidRDefault="00C73B71" w:rsidP="00C73B71">
      <w:pPr>
        <w:ind w:firstLine="0"/>
        <w:rPr>
          <w:sz w:val="32"/>
          <w:szCs w:val="32"/>
          <w:lang w:val="bg-BG"/>
        </w:rPr>
      </w:pPr>
      <w:r>
        <w:rPr>
          <w:sz w:val="32"/>
          <w:szCs w:val="32"/>
          <w:lang w:val="bg-BG"/>
        </w:rPr>
        <w:t xml:space="preserve">      3. Дъбовик</w:t>
      </w:r>
    </w:p>
    <w:p w:rsidR="00C73B71" w:rsidRDefault="00C73B71" w:rsidP="00C73B71">
      <w:pPr>
        <w:ind w:firstLine="0"/>
        <w:rPr>
          <w:sz w:val="32"/>
          <w:szCs w:val="32"/>
          <w:lang w:val="bg-BG"/>
        </w:rPr>
      </w:pPr>
      <w:r>
        <w:rPr>
          <w:sz w:val="32"/>
          <w:szCs w:val="32"/>
          <w:lang w:val="bg-BG"/>
        </w:rPr>
        <w:t xml:space="preserve">      4. Балчик- „Българско наследство”</w:t>
      </w:r>
    </w:p>
    <w:p w:rsidR="00C73B71" w:rsidRDefault="00C73B71" w:rsidP="00C73B71">
      <w:pPr>
        <w:ind w:firstLine="0"/>
        <w:rPr>
          <w:sz w:val="32"/>
          <w:szCs w:val="32"/>
          <w:lang w:val="bg-BG"/>
        </w:rPr>
      </w:pPr>
      <w:r>
        <w:rPr>
          <w:sz w:val="32"/>
          <w:szCs w:val="32"/>
          <w:lang w:val="bg-BG"/>
        </w:rPr>
        <w:t xml:space="preserve">      5. Минково</w:t>
      </w:r>
    </w:p>
    <w:p w:rsidR="00C73B71" w:rsidRDefault="00C73B71" w:rsidP="00C73B71">
      <w:pPr>
        <w:ind w:firstLine="0"/>
        <w:rPr>
          <w:sz w:val="32"/>
          <w:szCs w:val="32"/>
          <w:lang w:val="bg-BG"/>
        </w:rPr>
      </w:pPr>
    </w:p>
    <w:p w:rsidR="00C73B71" w:rsidRDefault="00C73B71" w:rsidP="00C73B71">
      <w:pPr>
        <w:ind w:firstLine="0"/>
        <w:rPr>
          <w:b/>
          <w:i/>
          <w:sz w:val="32"/>
          <w:szCs w:val="32"/>
          <w:lang w:val="bg-BG"/>
        </w:rPr>
      </w:pPr>
      <w:r w:rsidRPr="00843D62">
        <w:rPr>
          <w:b/>
          <w:i/>
          <w:sz w:val="32"/>
          <w:szCs w:val="32"/>
          <w:lang w:val="bg-BG"/>
        </w:rPr>
        <w:t xml:space="preserve">            Месец Септември</w:t>
      </w:r>
    </w:p>
    <w:p w:rsidR="00C73B71" w:rsidRDefault="00C73B71" w:rsidP="00C73B71">
      <w:pPr>
        <w:ind w:firstLine="0"/>
        <w:rPr>
          <w:sz w:val="32"/>
          <w:szCs w:val="32"/>
          <w:lang w:val="bg-BG"/>
        </w:rPr>
      </w:pPr>
      <w:r>
        <w:rPr>
          <w:sz w:val="32"/>
          <w:szCs w:val="32"/>
          <w:lang w:val="bg-BG"/>
        </w:rPr>
        <w:t>- участие на певческата група на Международна фолклорна среща- „Земя, наречена България” гр. Пловдив</w:t>
      </w:r>
    </w:p>
    <w:p w:rsidR="00C73B71" w:rsidRDefault="00C73B71" w:rsidP="00C73B71">
      <w:pPr>
        <w:ind w:firstLine="0"/>
        <w:rPr>
          <w:sz w:val="32"/>
          <w:szCs w:val="32"/>
          <w:lang w:val="bg-BG"/>
        </w:rPr>
      </w:pPr>
      <w:r>
        <w:rPr>
          <w:sz w:val="32"/>
          <w:szCs w:val="32"/>
          <w:lang w:val="bg-BG"/>
        </w:rPr>
        <w:t xml:space="preserve">6.09- ден на съединението на България </w:t>
      </w:r>
    </w:p>
    <w:p w:rsidR="00C73B71" w:rsidRDefault="00C73B71" w:rsidP="00C73B71">
      <w:pPr>
        <w:ind w:firstLine="0"/>
        <w:rPr>
          <w:sz w:val="32"/>
          <w:szCs w:val="32"/>
          <w:lang w:val="bg-BG"/>
        </w:rPr>
      </w:pPr>
      <w:r>
        <w:rPr>
          <w:sz w:val="32"/>
          <w:szCs w:val="32"/>
          <w:lang w:val="bg-BG"/>
        </w:rPr>
        <w:t>22.09- отпразнуване на независимостта на България и полагане на цветя на паметната плоча пред читалището</w:t>
      </w:r>
    </w:p>
    <w:p w:rsidR="00C73B71" w:rsidRDefault="00C73B71" w:rsidP="00C73B71">
      <w:pPr>
        <w:ind w:firstLine="0"/>
        <w:rPr>
          <w:sz w:val="32"/>
          <w:szCs w:val="32"/>
          <w:lang w:val="bg-BG"/>
        </w:rPr>
      </w:pPr>
      <w:r>
        <w:rPr>
          <w:sz w:val="32"/>
          <w:szCs w:val="32"/>
          <w:lang w:val="bg-BG"/>
        </w:rPr>
        <w:t xml:space="preserve">  </w:t>
      </w:r>
    </w:p>
    <w:p w:rsidR="00C73B71" w:rsidRDefault="00C73B71" w:rsidP="00C73B71">
      <w:pPr>
        <w:ind w:firstLine="0"/>
        <w:rPr>
          <w:sz w:val="32"/>
          <w:szCs w:val="32"/>
          <w:lang w:val="bg-BG"/>
        </w:rPr>
      </w:pPr>
    </w:p>
    <w:p w:rsidR="00C73B71" w:rsidRDefault="00C73B71" w:rsidP="00C73B71">
      <w:pPr>
        <w:ind w:firstLine="0"/>
        <w:rPr>
          <w:sz w:val="32"/>
          <w:szCs w:val="32"/>
          <w:lang w:val="bg-BG"/>
        </w:rPr>
      </w:pPr>
    </w:p>
    <w:p w:rsidR="00C73B71" w:rsidRDefault="00C73B71" w:rsidP="00C73B71">
      <w:pPr>
        <w:ind w:firstLine="0"/>
        <w:rPr>
          <w:b/>
          <w:i/>
          <w:sz w:val="32"/>
          <w:szCs w:val="32"/>
          <w:lang w:val="bg-BG"/>
        </w:rPr>
      </w:pPr>
      <w:r w:rsidRPr="00ED48A2">
        <w:rPr>
          <w:b/>
          <w:i/>
          <w:sz w:val="32"/>
          <w:szCs w:val="32"/>
          <w:lang w:val="bg-BG"/>
        </w:rPr>
        <w:t xml:space="preserve">          Месец Октомври</w:t>
      </w:r>
    </w:p>
    <w:p w:rsidR="00C73B71" w:rsidRDefault="00C73B71" w:rsidP="00C73B71">
      <w:pPr>
        <w:ind w:firstLine="0"/>
        <w:rPr>
          <w:sz w:val="32"/>
          <w:szCs w:val="32"/>
          <w:lang w:val="bg-BG"/>
        </w:rPr>
      </w:pPr>
      <w:r>
        <w:rPr>
          <w:sz w:val="32"/>
          <w:szCs w:val="32"/>
          <w:lang w:val="bg-BG"/>
        </w:rPr>
        <w:t>1.10- ден на възрастите хора</w:t>
      </w:r>
    </w:p>
    <w:p w:rsidR="00C73B71" w:rsidRDefault="00C73B71" w:rsidP="00C73B71">
      <w:pPr>
        <w:ind w:firstLine="0"/>
        <w:rPr>
          <w:sz w:val="32"/>
          <w:szCs w:val="32"/>
          <w:lang w:val="bg-BG"/>
        </w:rPr>
      </w:pPr>
      <w:r>
        <w:rPr>
          <w:sz w:val="32"/>
          <w:szCs w:val="32"/>
          <w:lang w:val="bg-BG"/>
        </w:rPr>
        <w:t xml:space="preserve">    - деня на плодородието- съвместно отбелязване с клубовете на пенсионера</w:t>
      </w:r>
    </w:p>
    <w:p w:rsidR="00C73B71" w:rsidRDefault="00C73B71" w:rsidP="00C73B71">
      <w:pPr>
        <w:ind w:firstLine="0"/>
        <w:rPr>
          <w:sz w:val="32"/>
          <w:szCs w:val="32"/>
          <w:lang w:val="bg-BG"/>
        </w:rPr>
      </w:pPr>
    </w:p>
    <w:p w:rsidR="00C73B71" w:rsidRDefault="00C73B71" w:rsidP="00C73B71">
      <w:pPr>
        <w:ind w:firstLine="0"/>
        <w:rPr>
          <w:b/>
          <w:i/>
          <w:sz w:val="32"/>
          <w:szCs w:val="32"/>
          <w:lang w:val="bg-BG"/>
        </w:rPr>
      </w:pPr>
      <w:r>
        <w:rPr>
          <w:b/>
          <w:i/>
          <w:sz w:val="32"/>
          <w:szCs w:val="32"/>
          <w:lang w:val="bg-BG"/>
        </w:rPr>
        <w:t xml:space="preserve">       </w:t>
      </w:r>
      <w:r w:rsidRPr="00ED48A2">
        <w:rPr>
          <w:b/>
          <w:i/>
          <w:sz w:val="32"/>
          <w:szCs w:val="32"/>
          <w:lang w:val="bg-BG"/>
        </w:rPr>
        <w:t>Месец Ноември</w:t>
      </w:r>
    </w:p>
    <w:p w:rsidR="00C73B71" w:rsidRDefault="00C73B71" w:rsidP="00C73B71">
      <w:pPr>
        <w:ind w:firstLine="0"/>
        <w:rPr>
          <w:sz w:val="32"/>
          <w:szCs w:val="32"/>
          <w:lang w:val="bg-BG"/>
        </w:rPr>
      </w:pPr>
      <w:r>
        <w:rPr>
          <w:sz w:val="32"/>
          <w:szCs w:val="32"/>
          <w:lang w:val="bg-BG"/>
        </w:rPr>
        <w:t>1.11- Ден на народните будители</w:t>
      </w:r>
    </w:p>
    <w:p w:rsidR="00C73B71" w:rsidRDefault="00C73B71" w:rsidP="00C73B71">
      <w:pPr>
        <w:ind w:firstLine="0"/>
        <w:rPr>
          <w:sz w:val="32"/>
          <w:szCs w:val="32"/>
          <w:lang w:val="bg-BG"/>
        </w:rPr>
      </w:pPr>
      <w:r>
        <w:rPr>
          <w:sz w:val="32"/>
          <w:szCs w:val="32"/>
          <w:lang w:val="bg-BG"/>
        </w:rPr>
        <w:t>21.11- Ден на християнското семейство</w:t>
      </w:r>
    </w:p>
    <w:p w:rsidR="00C73B71" w:rsidRDefault="00C73B71" w:rsidP="00C73B71">
      <w:pPr>
        <w:ind w:firstLine="0"/>
        <w:rPr>
          <w:sz w:val="32"/>
          <w:szCs w:val="32"/>
          <w:lang w:val="bg-BG"/>
        </w:rPr>
      </w:pPr>
    </w:p>
    <w:p w:rsidR="00C73B71" w:rsidRDefault="00C73B71" w:rsidP="00C73B71">
      <w:pPr>
        <w:ind w:firstLine="0"/>
        <w:rPr>
          <w:b/>
          <w:i/>
          <w:sz w:val="32"/>
          <w:szCs w:val="32"/>
          <w:lang w:val="bg-BG"/>
        </w:rPr>
      </w:pPr>
      <w:r>
        <w:rPr>
          <w:b/>
          <w:i/>
          <w:sz w:val="32"/>
          <w:szCs w:val="32"/>
          <w:lang w:val="bg-BG"/>
        </w:rPr>
        <w:t xml:space="preserve">     </w:t>
      </w:r>
      <w:r w:rsidRPr="00ED48A2">
        <w:rPr>
          <w:b/>
          <w:i/>
          <w:sz w:val="32"/>
          <w:szCs w:val="32"/>
          <w:lang w:val="bg-BG"/>
        </w:rPr>
        <w:t>Месец Декември</w:t>
      </w:r>
    </w:p>
    <w:p w:rsidR="00C73B71" w:rsidRDefault="00C73B71" w:rsidP="00C73B71">
      <w:pPr>
        <w:ind w:firstLine="0"/>
        <w:rPr>
          <w:sz w:val="32"/>
          <w:szCs w:val="32"/>
          <w:lang w:val="bg-BG"/>
        </w:rPr>
      </w:pPr>
      <w:r>
        <w:rPr>
          <w:sz w:val="32"/>
          <w:szCs w:val="32"/>
          <w:lang w:val="bg-BG"/>
        </w:rPr>
        <w:t xml:space="preserve">   - Коледни и Новогодишни празненства</w:t>
      </w:r>
    </w:p>
    <w:p w:rsidR="00C73B71" w:rsidRDefault="00C73B71" w:rsidP="00C73B71">
      <w:pPr>
        <w:ind w:firstLine="0"/>
        <w:rPr>
          <w:sz w:val="32"/>
          <w:szCs w:val="32"/>
          <w:lang w:val="bg-BG"/>
        </w:rPr>
      </w:pPr>
      <w:r>
        <w:rPr>
          <w:sz w:val="32"/>
          <w:szCs w:val="32"/>
          <w:lang w:val="bg-BG"/>
        </w:rPr>
        <w:t xml:space="preserve">   - Организирането на концерт и кулинарна изложба по случай Коледните празници </w:t>
      </w:r>
    </w:p>
    <w:p w:rsidR="00C73B71" w:rsidRDefault="00C73B71" w:rsidP="00C73B71">
      <w:pPr>
        <w:ind w:firstLine="0"/>
        <w:rPr>
          <w:sz w:val="32"/>
          <w:szCs w:val="32"/>
          <w:lang w:val="bg-BG"/>
        </w:rPr>
      </w:pPr>
    </w:p>
    <w:p w:rsidR="00C73B71" w:rsidRDefault="00C73B71" w:rsidP="00C73B71">
      <w:pPr>
        <w:ind w:firstLine="0"/>
        <w:rPr>
          <w:sz w:val="32"/>
          <w:szCs w:val="32"/>
          <w:lang w:val="bg-BG"/>
        </w:rPr>
      </w:pPr>
    </w:p>
    <w:p w:rsidR="00C73B71" w:rsidRDefault="00C73B71" w:rsidP="00C73B71">
      <w:pPr>
        <w:ind w:firstLine="0"/>
        <w:rPr>
          <w:sz w:val="32"/>
          <w:szCs w:val="32"/>
          <w:lang w:val="bg-BG"/>
        </w:rPr>
      </w:pPr>
    </w:p>
    <w:p w:rsidR="00C73B71" w:rsidRDefault="00C73B71" w:rsidP="00C73B71">
      <w:pPr>
        <w:ind w:firstLine="0"/>
        <w:rPr>
          <w:sz w:val="32"/>
          <w:szCs w:val="32"/>
          <w:lang w:val="bg-BG"/>
        </w:rPr>
      </w:pPr>
    </w:p>
    <w:p w:rsidR="00C73B71" w:rsidRDefault="00C73B71" w:rsidP="00C73B71">
      <w:pPr>
        <w:ind w:firstLine="0"/>
        <w:rPr>
          <w:sz w:val="32"/>
          <w:szCs w:val="32"/>
          <w:lang w:val="bg-BG"/>
        </w:rPr>
      </w:pPr>
    </w:p>
    <w:p w:rsidR="00C73B71" w:rsidRDefault="00C73B71" w:rsidP="00C73B71">
      <w:pPr>
        <w:ind w:firstLine="0"/>
        <w:rPr>
          <w:sz w:val="32"/>
          <w:szCs w:val="32"/>
          <w:lang w:val="bg-BG"/>
        </w:rPr>
      </w:pPr>
    </w:p>
    <w:p w:rsidR="00C73B71" w:rsidRDefault="00C73B71" w:rsidP="00C73B71">
      <w:pPr>
        <w:ind w:firstLine="0"/>
        <w:rPr>
          <w:sz w:val="32"/>
          <w:szCs w:val="32"/>
          <w:lang w:val="bg-BG"/>
        </w:rPr>
      </w:pPr>
    </w:p>
    <w:p w:rsidR="00C73B71" w:rsidRDefault="00C73B71" w:rsidP="00C73B71">
      <w:pPr>
        <w:ind w:firstLine="0"/>
        <w:rPr>
          <w:sz w:val="32"/>
          <w:szCs w:val="32"/>
          <w:lang w:val="bg-BG"/>
        </w:rPr>
      </w:pPr>
    </w:p>
    <w:p w:rsidR="00C73B71" w:rsidRDefault="00C73B71" w:rsidP="00C73B71">
      <w:pPr>
        <w:ind w:firstLine="0"/>
        <w:rPr>
          <w:sz w:val="32"/>
          <w:szCs w:val="32"/>
          <w:lang w:val="bg-BG"/>
        </w:rPr>
      </w:pPr>
    </w:p>
    <w:p w:rsidR="00C73B71" w:rsidRDefault="00C73B71" w:rsidP="00C73B71">
      <w:pPr>
        <w:ind w:firstLine="0"/>
        <w:rPr>
          <w:sz w:val="32"/>
          <w:szCs w:val="32"/>
          <w:lang w:val="bg-BG"/>
        </w:rPr>
      </w:pPr>
    </w:p>
    <w:p w:rsidR="00C73B71" w:rsidRDefault="00C73B71" w:rsidP="00C73B71">
      <w:pPr>
        <w:ind w:firstLine="0"/>
        <w:rPr>
          <w:sz w:val="32"/>
          <w:szCs w:val="32"/>
          <w:lang w:val="bg-BG"/>
        </w:rPr>
      </w:pPr>
      <w:r>
        <w:rPr>
          <w:sz w:val="32"/>
          <w:szCs w:val="32"/>
          <w:lang w:val="bg-BG"/>
        </w:rPr>
        <w:t>Председател на читалищното настоятелство:……………………………….</w:t>
      </w:r>
    </w:p>
    <w:p w:rsidR="00C73B71" w:rsidRPr="00843D62" w:rsidRDefault="00C73B71" w:rsidP="00C73B71">
      <w:pPr>
        <w:ind w:firstLine="0"/>
        <w:rPr>
          <w:sz w:val="32"/>
          <w:szCs w:val="32"/>
          <w:lang w:val="bg-BG"/>
        </w:rPr>
      </w:pPr>
      <w:r>
        <w:rPr>
          <w:sz w:val="32"/>
          <w:szCs w:val="32"/>
          <w:lang w:val="bg-BG"/>
        </w:rPr>
        <w:t xml:space="preserve">                                                                                / Мария Илиева/</w:t>
      </w:r>
    </w:p>
    <w:p w:rsidR="00C73B71" w:rsidRDefault="00C73B71" w:rsidP="00C73B71">
      <w:pPr>
        <w:ind w:firstLine="0"/>
        <w:rPr>
          <w:sz w:val="24"/>
          <w:szCs w:val="24"/>
        </w:rPr>
      </w:pPr>
    </w:p>
    <w:p w:rsidR="00C73B71" w:rsidRDefault="00C73B71"/>
    <w:sectPr w:rsidR="00C73B71" w:rsidSect="00EF3F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A2F"/>
    <w:multiLevelType w:val="hybridMultilevel"/>
    <w:tmpl w:val="B3788952"/>
    <w:lvl w:ilvl="0" w:tplc="7EF8629E">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1">
    <w:nsid w:val="074F253F"/>
    <w:multiLevelType w:val="hybridMultilevel"/>
    <w:tmpl w:val="A1C8E500"/>
    <w:lvl w:ilvl="0" w:tplc="CF32632A">
      <w:start w:val="2017"/>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07700E28"/>
    <w:multiLevelType w:val="hybridMultilevel"/>
    <w:tmpl w:val="5A0E5886"/>
    <w:lvl w:ilvl="0" w:tplc="7A965F18">
      <w:start w:val="1"/>
      <w:numFmt w:val="decimal"/>
      <w:lvlText w:val="(%1)"/>
      <w:lvlJc w:val="left"/>
      <w:pPr>
        <w:ind w:left="1637" w:hanging="360"/>
      </w:pPr>
      <w:rPr>
        <w:rFonts w:hint="default"/>
        <w:sz w:val="22"/>
        <w:szCs w:val="22"/>
      </w:rPr>
    </w:lvl>
    <w:lvl w:ilvl="1" w:tplc="04020019" w:tentative="1">
      <w:start w:val="1"/>
      <w:numFmt w:val="lowerLetter"/>
      <w:lvlText w:val="%2."/>
      <w:lvlJc w:val="left"/>
      <w:pPr>
        <w:ind w:left="2357" w:hanging="360"/>
      </w:pPr>
    </w:lvl>
    <w:lvl w:ilvl="2" w:tplc="0402001B" w:tentative="1">
      <w:start w:val="1"/>
      <w:numFmt w:val="lowerRoman"/>
      <w:lvlText w:val="%3."/>
      <w:lvlJc w:val="right"/>
      <w:pPr>
        <w:ind w:left="3077" w:hanging="180"/>
      </w:pPr>
    </w:lvl>
    <w:lvl w:ilvl="3" w:tplc="0402000F" w:tentative="1">
      <w:start w:val="1"/>
      <w:numFmt w:val="decimal"/>
      <w:lvlText w:val="%4."/>
      <w:lvlJc w:val="left"/>
      <w:pPr>
        <w:ind w:left="3797" w:hanging="360"/>
      </w:pPr>
    </w:lvl>
    <w:lvl w:ilvl="4" w:tplc="04020019" w:tentative="1">
      <w:start w:val="1"/>
      <w:numFmt w:val="lowerLetter"/>
      <w:lvlText w:val="%5."/>
      <w:lvlJc w:val="left"/>
      <w:pPr>
        <w:ind w:left="4517" w:hanging="360"/>
      </w:pPr>
    </w:lvl>
    <w:lvl w:ilvl="5" w:tplc="0402001B" w:tentative="1">
      <w:start w:val="1"/>
      <w:numFmt w:val="lowerRoman"/>
      <w:lvlText w:val="%6."/>
      <w:lvlJc w:val="right"/>
      <w:pPr>
        <w:ind w:left="5237" w:hanging="180"/>
      </w:pPr>
    </w:lvl>
    <w:lvl w:ilvl="6" w:tplc="0402000F" w:tentative="1">
      <w:start w:val="1"/>
      <w:numFmt w:val="decimal"/>
      <w:lvlText w:val="%7."/>
      <w:lvlJc w:val="left"/>
      <w:pPr>
        <w:ind w:left="5957" w:hanging="360"/>
      </w:pPr>
    </w:lvl>
    <w:lvl w:ilvl="7" w:tplc="04020019" w:tentative="1">
      <w:start w:val="1"/>
      <w:numFmt w:val="lowerLetter"/>
      <w:lvlText w:val="%8."/>
      <w:lvlJc w:val="left"/>
      <w:pPr>
        <w:ind w:left="6677" w:hanging="360"/>
      </w:pPr>
    </w:lvl>
    <w:lvl w:ilvl="8" w:tplc="0402001B" w:tentative="1">
      <w:start w:val="1"/>
      <w:numFmt w:val="lowerRoman"/>
      <w:lvlText w:val="%9."/>
      <w:lvlJc w:val="right"/>
      <w:pPr>
        <w:ind w:left="7397" w:hanging="180"/>
      </w:pPr>
    </w:lvl>
  </w:abstractNum>
  <w:abstractNum w:abstractNumId="3">
    <w:nsid w:val="0A562C2A"/>
    <w:multiLevelType w:val="hybridMultilevel"/>
    <w:tmpl w:val="A00695D4"/>
    <w:lvl w:ilvl="0" w:tplc="524ED366">
      <w:start w:val="1"/>
      <w:numFmt w:val="decimal"/>
      <w:lvlText w:val="%1."/>
      <w:lvlJc w:val="left"/>
      <w:pPr>
        <w:ind w:left="390" w:hanging="360"/>
      </w:pPr>
      <w:rPr>
        <w:rFonts w:hint="default"/>
      </w:rPr>
    </w:lvl>
    <w:lvl w:ilvl="1" w:tplc="04020019" w:tentative="1">
      <w:start w:val="1"/>
      <w:numFmt w:val="lowerLetter"/>
      <w:lvlText w:val="%2."/>
      <w:lvlJc w:val="left"/>
      <w:pPr>
        <w:ind w:left="1110" w:hanging="360"/>
      </w:pPr>
    </w:lvl>
    <w:lvl w:ilvl="2" w:tplc="0402001B" w:tentative="1">
      <w:start w:val="1"/>
      <w:numFmt w:val="lowerRoman"/>
      <w:lvlText w:val="%3."/>
      <w:lvlJc w:val="right"/>
      <w:pPr>
        <w:ind w:left="1830" w:hanging="180"/>
      </w:pPr>
    </w:lvl>
    <w:lvl w:ilvl="3" w:tplc="0402000F" w:tentative="1">
      <w:start w:val="1"/>
      <w:numFmt w:val="decimal"/>
      <w:lvlText w:val="%4."/>
      <w:lvlJc w:val="left"/>
      <w:pPr>
        <w:ind w:left="2550" w:hanging="360"/>
      </w:pPr>
    </w:lvl>
    <w:lvl w:ilvl="4" w:tplc="04020019" w:tentative="1">
      <w:start w:val="1"/>
      <w:numFmt w:val="lowerLetter"/>
      <w:lvlText w:val="%5."/>
      <w:lvlJc w:val="left"/>
      <w:pPr>
        <w:ind w:left="3270" w:hanging="360"/>
      </w:pPr>
    </w:lvl>
    <w:lvl w:ilvl="5" w:tplc="0402001B" w:tentative="1">
      <w:start w:val="1"/>
      <w:numFmt w:val="lowerRoman"/>
      <w:lvlText w:val="%6."/>
      <w:lvlJc w:val="right"/>
      <w:pPr>
        <w:ind w:left="3990" w:hanging="180"/>
      </w:pPr>
    </w:lvl>
    <w:lvl w:ilvl="6" w:tplc="0402000F" w:tentative="1">
      <w:start w:val="1"/>
      <w:numFmt w:val="decimal"/>
      <w:lvlText w:val="%7."/>
      <w:lvlJc w:val="left"/>
      <w:pPr>
        <w:ind w:left="4710" w:hanging="360"/>
      </w:pPr>
    </w:lvl>
    <w:lvl w:ilvl="7" w:tplc="04020019" w:tentative="1">
      <w:start w:val="1"/>
      <w:numFmt w:val="lowerLetter"/>
      <w:lvlText w:val="%8."/>
      <w:lvlJc w:val="left"/>
      <w:pPr>
        <w:ind w:left="5430" w:hanging="360"/>
      </w:pPr>
    </w:lvl>
    <w:lvl w:ilvl="8" w:tplc="0402001B" w:tentative="1">
      <w:start w:val="1"/>
      <w:numFmt w:val="lowerRoman"/>
      <w:lvlText w:val="%9."/>
      <w:lvlJc w:val="right"/>
      <w:pPr>
        <w:ind w:left="6150" w:hanging="180"/>
      </w:pPr>
    </w:lvl>
  </w:abstractNum>
  <w:abstractNum w:abstractNumId="4">
    <w:nsid w:val="195518C1"/>
    <w:multiLevelType w:val="hybridMultilevel"/>
    <w:tmpl w:val="B8B6A444"/>
    <w:lvl w:ilvl="0" w:tplc="754C60EC">
      <w:start w:val="1"/>
      <w:numFmt w:val="decimal"/>
      <w:lvlText w:val="%1."/>
      <w:lvlJc w:val="left"/>
      <w:pPr>
        <w:ind w:left="700" w:hanging="360"/>
      </w:pPr>
      <w:rPr>
        <w:rFonts w:hint="default"/>
      </w:rPr>
    </w:lvl>
    <w:lvl w:ilvl="1" w:tplc="04020019" w:tentative="1">
      <w:start w:val="1"/>
      <w:numFmt w:val="lowerLetter"/>
      <w:lvlText w:val="%2."/>
      <w:lvlJc w:val="left"/>
      <w:pPr>
        <w:ind w:left="1420" w:hanging="360"/>
      </w:pPr>
    </w:lvl>
    <w:lvl w:ilvl="2" w:tplc="0402001B" w:tentative="1">
      <w:start w:val="1"/>
      <w:numFmt w:val="lowerRoman"/>
      <w:lvlText w:val="%3."/>
      <w:lvlJc w:val="right"/>
      <w:pPr>
        <w:ind w:left="2140" w:hanging="180"/>
      </w:pPr>
    </w:lvl>
    <w:lvl w:ilvl="3" w:tplc="0402000F" w:tentative="1">
      <w:start w:val="1"/>
      <w:numFmt w:val="decimal"/>
      <w:lvlText w:val="%4."/>
      <w:lvlJc w:val="left"/>
      <w:pPr>
        <w:ind w:left="2860" w:hanging="360"/>
      </w:pPr>
    </w:lvl>
    <w:lvl w:ilvl="4" w:tplc="04020019" w:tentative="1">
      <w:start w:val="1"/>
      <w:numFmt w:val="lowerLetter"/>
      <w:lvlText w:val="%5."/>
      <w:lvlJc w:val="left"/>
      <w:pPr>
        <w:ind w:left="3580" w:hanging="360"/>
      </w:pPr>
    </w:lvl>
    <w:lvl w:ilvl="5" w:tplc="0402001B" w:tentative="1">
      <w:start w:val="1"/>
      <w:numFmt w:val="lowerRoman"/>
      <w:lvlText w:val="%6."/>
      <w:lvlJc w:val="right"/>
      <w:pPr>
        <w:ind w:left="4300" w:hanging="180"/>
      </w:pPr>
    </w:lvl>
    <w:lvl w:ilvl="6" w:tplc="0402000F" w:tentative="1">
      <w:start w:val="1"/>
      <w:numFmt w:val="decimal"/>
      <w:lvlText w:val="%7."/>
      <w:lvlJc w:val="left"/>
      <w:pPr>
        <w:ind w:left="5020" w:hanging="360"/>
      </w:pPr>
    </w:lvl>
    <w:lvl w:ilvl="7" w:tplc="04020019" w:tentative="1">
      <w:start w:val="1"/>
      <w:numFmt w:val="lowerLetter"/>
      <w:lvlText w:val="%8."/>
      <w:lvlJc w:val="left"/>
      <w:pPr>
        <w:ind w:left="5740" w:hanging="360"/>
      </w:pPr>
    </w:lvl>
    <w:lvl w:ilvl="8" w:tplc="0402001B" w:tentative="1">
      <w:start w:val="1"/>
      <w:numFmt w:val="lowerRoman"/>
      <w:lvlText w:val="%9."/>
      <w:lvlJc w:val="right"/>
      <w:pPr>
        <w:ind w:left="6460" w:hanging="180"/>
      </w:pPr>
    </w:lvl>
  </w:abstractNum>
  <w:abstractNum w:abstractNumId="5">
    <w:nsid w:val="1D2266F8"/>
    <w:multiLevelType w:val="hybridMultilevel"/>
    <w:tmpl w:val="B7524EEC"/>
    <w:lvl w:ilvl="0" w:tplc="71BCC39C">
      <w:start w:val="1"/>
      <w:numFmt w:val="upperRoman"/>
      <w:lvlText w:val="%1."/>
      <w:lvlJc w:val="left"/>
      <w:pPr>
        <w:ind w:left="3960" w:hanging="720"/>
      </w:pPr>
      <w:rPr>
        <w:rFonts w:hint="default"/>
      </w:rPr>
    </w:lvl>
    <w:lvl w:ilvl="1" w:tplc="04020019" w:tentative="1">
      <w:start w:val="1"/>
      <w:numFmt w:val="lowerLetter"/>
      <w:lvlText w:val="%2."/>
      <w:lvlJc w:val="left"/>
      <w:pPr>
        <w:ind w:left="4320" w:hanging="360"/>
      </w:pPr>
    </w:lvl>
    <w:lvl w:ilvl="2" w:tplc="0402001B" w:tentative="1">
      <w:start w:val="1"/>
      <w:numFmt w:val="lowerRoman"/>
      <w:lvlText w:val="%3."/>
      <w:lvlJc w:val="right"/>
      <w:pPr>
        <w:ind w:left="5040" w:hanging="180"/>
      </w:pPr>
    </w:lvl>
    <w:lvl w:ilvl="3" w:tplc="0402000F" w:tentative="1">
      <w:start w:val="1"/>
      <w:numFmt w:val="decimal"/>
      <w:lvlText w:val="%4."/>
      <w:lvlJc w:val="left"/>
      <w:pPr>
        <w:ind w:left="5760" w:hanging="360"/>
      </w:pPr>
    </w:lvl>
    <w:lvl w:ilvl="4" w:tplc="04020019" w:tentative="1">
      <w:start w:val="1"/>
      <w:numFmt w:val="lowerLetter"/>
      <w:lvlText w:val="%5."/>
      <w:lvlJc w:val="left"/>
      <w:pPr>
        <w:ind w:left="6480" w:hanging="360"/>
      </w:pPr>
    </w:lvl>
    <w:lvl w:ilvl="5" w:tplc="0402001B" w:tentative="1">
      <w:start w:val="1"/>
      <w:numFmt w:val="lowerRoman"/>
      <w:lvlText w:val="%6."/>
      <w:lvlJc w:val="right"/>
      <w:pPr>
        <w:ind w:left="7200" w:hanging="180"/>
      </w:pPr>
    </w:lvl>
    <w:lvl w:ilvl="6" w:tplc="0402000F" w:tentative="1">
      <w:start w:val="1"/>
      <w:numFmt w:val="decimal"/>
      <w:lvlText w:val="%7."/>
      <w:lvlJc w:val="left"/>
      <w:pPr>
        <w:ind w:left="7920" w:hanging="360"/>
      </w:pPr>
    </w:lvl>
    <w:lvl w:ilvl="7" w:tplc="04020019" w:tentative="1">
      <w:start w:val="1"/>
      <w:numFmt w:val="lowerLetter"/>
      <w:lvlText w:val="%8."/>
      <w:lvlJc w:val="left"/>
      <w:pPr>
        <w:ind w:left="8640" w:hanging="360"/>
      </w:pPr>
    </w:lvl>
    <w:lvl w:ilvl="8" w:tplc="0402001B" w:tentative="1">
      <w:start w:val="1"/>
      <w:numFmt w:val="lowerRoman"/>
      <w:lvlText w:val="%9."/>
      <w:lvlJc w:val="right"/>
      <w:pPr>
        <w:ind w:left="9360" w:hanging="180"/>
      </w:pPr>
    </w:lvl>
  </w:abstractNum>
  <w:abstractNum w:abstractNumId="6">
    <w:nsid w:val="1E9E3FA4"/>
    <w:multiLevelType w:val="hybridMultilevel"/>
    <w:tmpl w:val="4DA65F66"/>
    <w:lvl w:ilvl="0" w:tplc="8DB4A8AC">
      <w:start w:val="1"/>
      <w:numFmt w:val="decimal"/>
      <w:lvlText w:val="%1."/>
      <w:lvlJc w:val="left"/>
      <w:pPr>
        <w:ind w:left="700" w:hanging="360"/>
      </w:pPr>
      <w:rPr>
        <w:rFonts w:hint="default"/>
      </w:rPr>
    </w:lvl>
    <w:lvl w:ilvl="1" w:tplc="04020019" w:tentative="1">
      <w:start w:val="1"/>
      <w:numFmt w:val="lowerLetter"/>
      <w:lvlText w:val="%2."/>
      <w:lvlJc w:val="left"/>
      <w:pPr>
        <w:ind w:left="1420" w:hanging="360"/>
      </w:pPr>
    </w:lvl>
    <w:lvl w:ilvl="2" w:tplc="0402001B" w:tentative="1">
      <w:start w:val="1"/>
      <w:numFmt w:val="lowerRoman"/>
      <w:lvlText w:val="%3."/>
      <w:lvlJc w:val="right"/>
      <w:pPr>
        <w:ind w:left="2140" w:hanging="180"/>
      </w:pPr>
    </w:lvl>
    <w:lvl w:ilvl="3" w:tplc="0402000F" w:tentative="1">
      <w:start w:val="1"/>
      <w:numFmt w:val="decimal"/>
      <w:lvlText w:val="%4."/>
      <w:lvlJc w:val="left"/>
      <w:pPr>
        <w:ind w:left="2860" w:hanging="360"/>
      </w:pPr>
    </w:lvl>
    <w:lvl w:ilvl="4" w:tplc="04020019" w:tentative="1">
      <w:start w:val="1"/>
      <w:numFmt w:val="lowerLetter"/>
      <w:lvlText w:val="%5."/>
      <w:lvlJc w:val="left"/>
      <w:pPr>
        <w:ind w:left="3580" w:hanging="360"/>
      </w:pPr>
    </w:lvl>
    <w:lvl w:ilvl="5" w:tplc="0402001B" w:tentative="1">
      <w:start w:val="1"/>
      <w:numFmt w:val="lowerRoman"/>
      <w:lvlText w:val="%6."/>
      <w:lvlJc w:val="right"/>
      <w:pPr>
        <w:ind w:left="4300" w:hanging="180"/>
      </w:pPr>
    </w:lvl>
    <w:lvl w:ilvl="6" w:tplc="0402000F" w:tentative="1">
      <w:start w:val="1"/>
      <w:numFmt w:val="decimal"/>
      <w:lvlText w:val="%7."/>
      <w:lvlJc w:val="left"/>
      <w:pPr>
        <w:ind w:left="5020" w:hanging="360"/>
      </w:pPr>
    </w:lvl>
    <w:lvl w:ilvl="7" w:tplc="04020019" w:tentative="1">
      <w:start w:val="1"/>
      <w:numFmt w:val="lowerLetter"/>
      <w:lvlText w:val="%8."/>
      <w:lvlJc w:val="left"/>
      <w:pPr>
        <w:ind w:left="5740" w:hanging="360"/>
      </w:pPr>
    </w:lvl>
    <w:lvl w:ilvl="8" w:tplc="0402001B" w:tentative="1">
      <w:start w:val="1"/>
      <w:numFmt w:val="lowerRoman"/>
      <w:lvlText w:val="%9."/>
      <w:lvlJc w:val="right"/>
      <w:pPr>
        <w:ind w:left="6460" w:hanging="180"/>
      </w:pPr>
    </w:lvl>
  </w:abstractNum>
  <w:abstractNum w:abstractNumId="7">
    <w:nsid w:val="21A315AC"/>
    <w:multiLevelType w:val="hybridMultilevel"/>
    <w:tmpl w:val="CA8A9D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1F65D58"/>
    <w:multiLevelType w:val="hybridMultilevel"/>
    <w:tmpl w:val="B6F421DE"/>
    <w:lvl w:ilvl="0" w:tplc="96BADC9A">
      <w:start w:val="1"/>
      <w:numFmt w:val="decimal"/>
      <w:lvlText w:val="%1."/>
      <w:lvlJc w:val="left"/>
      <w:pPr>
        <w:ind w:left="1090" w:hanging="360"/>
      </w:pPr>
      <w:rPr>
        <w:rFonts w:hint="default"/>
      </w:rPr>
    </w:lvl>
    <w:lvl w:ilvl="1" w:tplc="04020019" w:tentative="1">
      <w:start w:val="1"/>
      <w:numFmt w:val="lowerLetter"/>
      <w:lvlText w:val="%2."/>
      <w:lvlJc w:val="left"/>
      <w:pPr>
        <w:ind w:left="1810" w:hanging="360"/>
      </w:pPr>
    </w:lvl>
    <w:lvl w:ilvl="2" w:tplc="0402001B" w:tentative="1">
      <w:start w:val="1"/>
      <w:numFmt w:val="lowerRoman"/>
      <w:lvlText w:val="%3."/>
      <w:lvlJc w:val="right"/>
      <w:pPr>
        <w:ind w:left="2530" w:hanging="180"/>
      </w:pPr>
    </w:lvl>
    <w:lvl w:ilvl="3" w:tplc="0402000F" w:tentative="1">
      <w:start w:val="1"/>
      <w:numFmt w:val="decimal"/>
      <w:lvlText w:val="%4."/>
      <w:lvlJc w:val="left"/>
      <w:pPr>
        <w:ind w:left="3250" w:hanging="360"/>
      </w:pPr>
    </w:lvl>
    <w:lvl w:ilvl="4" w:tplc="04020019" w:tentative="1">
      <w:start w:val="1"/>
      <w:numFmt w:val="lowerLetter"/>
      <w:lvlText w:val="%5."/>
      <w:lvlJc w:val="left"/>
      <w:pPr>
        <w:ind w:left="3970" w:hanging="360"/>
      </w:pPr>
    </w:lvl>
    <w:lvl w:ilvl="5" w:tplc="0402001B" w:tentative="1">
      <w:start w:val="1"/>
      <w:numFmt w:val="lowerRoman"/>
      <w:lvlText w:val="%6."/>
      <w:lvlJc w:val="right"/>
      <w:pPr>
        <w:ind w:left="4690" w:hanging="180"/>
      </w:pPr>
    </w:lvl>
    <w:lvl w:ilvl="6" w:tplc="0402000F" w:tentative="1">
      <w:start w:val="1"/>
      <w:numFmt w:val="decimal"/>
      <w:lvlText w:val="%7."/>
      <w:lvlJc w:val="left"/>
      <w:pPr>
        <w:ind w:left="5410" w:hanging="360"/>
      </w:pPr>
    </w:lvl>
    <w:lvl w:ilvl="7" w:tplc="04020019" w:tentative="1">
      <w:start w:val="1"/>
      <w:numFmt w:val="lowerLetter"/>
      <w:lvlText w:val="%8."/>
      <w:lvlJc w:val="left"/>
      <w:pPr>
        <w:ind w:left="6130" w:hanging="360"/>
      </w:pPr>
    </w:lvl>
    <w:lvl w:ilvl="8" w:tplc="0402001B" w:tentative="1">
      <w:start w:val="1"/>
      <w:numFmt w:val="lowerRoman"/>
      <w:lvlText w:val="%9."/>
      <w:lvlJc w:val="right"/>
      <w:pPr>
        <w:ind w:left="6850" w:hanging="180"/>
      </w:pPr>
    </w:lvl>
  </w:abstractNum>
  <w:abstractNum w:abstractNumId="9">
    <w:nsid w:val="385D1945"/>
    <w:multiLevelType w:val="hybridMultilevel"/>
    <w:tmpl w:val="30C445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BB85FDE"/>
    <w:multiLevelType w:val="hybridMultilevel"/>
    <w:tmpl w:val="62305CB0"/>
    <w:lvl w:ilvl="0" w:tplc="E6C47D0A">
      <w:start w:val="1"/>
      <w:numFmt w:val="decimal"/>
      <w:lvlText w:val="(%1)"/>
      <w:lvlJc w:val="left"/>
      <w:pPr>
        <w:ind w:left="1485" w:hanging="360"/>
      </w:pPr>
      <w:rPr>
        <w:rFonts w:hint="default"/>
      </w:rPr>
    </w:lvl>
    <w:lvl w:ilvl="1" w:tplc="04020019" w:tentative="1">
      <w:start w:val="1"/>
      <w:numFmt w:val="lowerLetter"/>
      <w:lvlText w:val="%2."/>
      <w:lvlJc w:val="left"/>
      <w:pPr>
        <w:ind w:left="2205" w:hanging="360"/>
      </w:pPr>
    </w:lvl>
    <w:lvl w:ilvl="2" w:tplc="0402001B" w:tentative="1">
      <w:start w:val="1"/>
      <w:numFmt w:val="lowerRoman"/>
      <w:lvlText w:val="%3."/>
      <w:lvlJc w:val="right"/>
      <w:pPr>
        <w:ind w:left="2925" w:hanging="180"/>
      </w:pPr>
    </w:lvl>
    <w:lvl w:ilvl="3" w:tplc="0402000F" w:tentative="1">
      <w:start w:val="1"/>
      <w:numFmt w:val="decimal"/>
      <w:lvlText w:val="%4."/>
      <w:lvlJc w:val="left"/>
      <w:pPr>
        <w:ind w:left="3645" w:hanging="360"/>
      </w:pPr>
    </w:lvl>
    <w:lvl w:ilvl="4" w:tplc="04020019" w:tentative="1">
      <w:start w:val="1"/>
      <w:numFmt w:val="lowerLetter"/>
      <w:lvlText w:val="%5."/>
      <w:lvlJc w:val="left"/>
      <w:pPr>
        <w:ind w:left="4365" w:hanging="360"/>
      </w:pPr>
    </w:lvl>
    <w:lvl w:ilvl="5" w:tplc="0402001B" w:tentative="1">
      <w:start w:val="1"/>
      <w:numFmt w:val="lowerRoman"/>
      <w:lvlText w:val="%6."/>
      <w:lvlJc w:val="right"/>
      <w:pPr>
        <w:ind w:left="5085" w:hanging="180"/>
      </w:pPr>
    </w:lvl>
    <w:lvl w:ilvl="6" w:tplc="0402000F" w:tentative="1">
      <w:start w:val="1"/>
      <w:numFmt w:val="decimal"/>
      <w:lvlText w:val="%7."/>
      <w:lvlJc w:val="left"/>
      <w:pPr>
        <w:ind w:left="5805" w:hanging="360"/>
      </w:pPr>
    </w:lvl>
    <w:lvl w:ilvl="7" w:tplc="04020019" w:tentative="1">
      <w:start w:val="1"/>
      <w:numFmt w:val="lowerLetter"/>
      <w:lvlText w:val="%8."/>
      <w:lvlJc w:val="left"/>
      <w:pPr>
        <w:ind w:left="6525" w:hanging="360"/>
      </w:pPr>
    </w:lvl>
    <w:lvl w:ilvl="8" w:tplc="0402001B" w:tentative="1">
      <w:start w:val="1"/>
      <w:numFmt w:val="lowerRoman"/>
      <w:lvlText w:val="%9."/>
      <w:lvlJc w:val="right"/>
      <w:pPr>
        <w:ind w:left="7245" w:hanging="180"/>
      </w:pPr>
    </w:lvl>
  </w:abstractNum>
  <w:abstractNum w:abstractNumId="11">
    <w:nsid w:val="5D1E1512"/>
    <w:multiLevelType w:val="hybridMultilevel"/>
    <w:tmpl w:val="50DA50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65CF744D"/>
    <w:multiLevelType w:val="hybridMultilevel"/>
    <w:tmpl w:val="3462EFE8"/>
    <w:lvl w:ilvl="0" w:tplc="B3402A82">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3">
    <w:nsid w:val="78CC73A5"/>
    <w:multiLevelType w:val="hybridMultilevel"/>
    <w:tmpl w:val="BE78B5B6"/>
    <w:lvl w:ilvl="0" w:tplc="64A451DC">
      <w:start w:val="1"/>
      <w:numFmt w:val="decimal"/>
      <w:lvlText w:val="%1."/>
      <w:lvlJc w:val="left"/>
      <w:pPr>
        <w:ind w:left="700" w:hanging="360"/>
      </w:pPr>
      <w:rPr>
        <w:rFonts w:hint="default"/>
      </w:rPr>
    </w:lvl>
    <w:lvl w:ilvl="1" w:tplc="04020019" w:tentative="1">
      <w:start w:val="1"/>
      <w:numFmt w:val="lowerLetter"/>
      <w:lvlText w:val="%2."/>
      <w:lvlJc w:val="left"/>
      <w:pPr>
        <w:ind w:left="1420" w:hanging="360"/>
      </w:pPr>
    </w:lvl>
    <w:lvl w:ilvl="2" w:tplc="0402001B" w:tentative="1">
      <w:start w:val="1"/>
      <w:numFmt w:val="lowerRoman"/>
      <w:lvlText w:val="%3."/>
      <w:lvlJc w:val="right"/>
      <w:pPr>
        <w:ind w:left="2140" w:hanging="180"/>
      </w:pPr>
    </w:lvl>
    <w:lvl w:ilvl="3" w:tplc="0402000F" w:tentative="1">
      <w:start w:val="1"/>
      <w:numFmt w:val="decimal"/>
      <w:lvlText w:val="%4."/>
      <w:lvlJc w:val="left"/>
      <w:pPr>
        <w:ind w:left="2860" w:hanging="360"/>
      </w:pPr>
    </w:lvl>
    <w:lvl w:ilvl="4" w:tplc="04020019" w:tentative="1">
      <w:start w:val="1"/>
      <w:numFmt w:val="lowerLetter"/>
      <w:lvlText w:val="%5."/>
      <w:lvlJc w:val="left"/>
      <w:pPr>
        <w:ind w:left="3580" w:hanging="360"/>
      </w:pPr>
    </w:lvl>
    <w:lvl w:ilvl="5" w:tplc="0402001B" w:tentative="1">
      <w:start w:val="1"/>
      <w:numFmt w:val="lowerRoman"/>
      <w:lvlText w:val="%6."/>
      <w:lvlJc w:val="right"/>
      <w:pPr>
        <w:ind w:left="4300" w:hanging="180"/>
      </w:pPr>
    </w:lvl>
    <w:lvl w:ilvl="6" w:tplc="0402000F" w:tentative="1">
      <w:start w:val="1"/>
      <w:numFmt w:val="decimal"/>
      <w:lvlText w:val="%7."/>
      <w:lvlJc w:val="left"/>
      <w:pPr>
        <w:ind w:left="5020" w:hanging="360"/>
      </w:pPr>
    </w:lvl>
    <w:lvl w:ilvl="7" w:tplc="04020019" w:tentative="1">
      <w:start w:val="1"/>
      <w:numFmt w:val="lowerLetter"/>
      <w:lvlText w:val="%8."/>
      <w:lvlJc w:val="left"/>
      <w:pPr>
        <w:ind w:left="5740" w:hanging="360"/>
      </w:pPr>
    </w:lvl>
    <w:lvl w:ilvl="8" w:tplc="0402001B" w:tentative="1">
      <w:start w:val="1"/>
      <w:numFmt w:val="lowerRoman"/>
      <w:lvlText w:val="%9."/>
      <w:lvlJc w:val="right"/>
      <w:pPr>
        <w:ind w:left="6460" w:hanging="180"/>
      </w:pPr>
    </w:lvl>
  </w:abstractNum>
  <w:abstractNum w:abstractNumId="14">
    <w:nsid w:val="7CAC2FA4"/>
    <w:multiLevelType w:val="hybridMultilevel"/>
    <w:tmpl w:val="61BE160E"/>
    <w:lvl w:ilvl="0" w:tplc="82DA4C74">
      <w:start w:val="1"/>
      <w:numFmt w:val="decimal"/>
      <w:lvlText w:val="%1."/>
      <w:lvlJc w:val="left"/>
      <w:pPr>
        <w:ind w:left="390" w:hanging="360"/>
      </w:pPr>
      <w:rPr>
        <w:rFonts w:hint="default"/>
      </w:rPr>
    </w:lvl>
    <w:lvl w:ilvl="1" w:tplc="04020019" w:tentative="1">
      <w:start w:val="1"/>
      <w:numFmt w:val="lowerLetter"/>
      <w:lvlText w:val="%2."/>
      <w:lvlJc w:val="left"/>
      <w:pPr>
        <w:ind w:left="1110" w:hanging="360"/>
      </w:pPr>
    </w:lvl>
    <w:lvl w:ilvl="2" w:tplc="0402001B" w:tentative="1">
      <w:start w:val="1"/>
      <w:numFmt w:val="lowerRoman"/>
      <w:lvlText w:val="%3."/>
      <w:lvlJc w:val="right"/>
      <w:pPr>
        <w:ind w:left="1830" w:hanging="180"/>
      </w:pPr>
    </w:lvl>
    <w:lvl w:ilvl="3" w:tplc="0402000F" w:tentative="1">
      <w:start w:val="1"/>
      <w:numFmt w:val="decimal"/>
      <w:lvlText w:val="%4."/>
      <w:lvlJc w:val="left"/>
      <w:pPr>
        <w:ind w:left="2550" w:hanging="360"/>
      </w:pPr>
    </w:lvl>
    <w:lvl w:ilvl="4" w:tplc="04020019" w:tentative="1">
      <w:start w:val="1"/>
      <w:numFmt w:val="lowerLetter"/>
      <w:lvlText w:val="%5."/>
      <w:lvlJc w:val="left"/>
      <w:pPr>
        <w:ind w:left="3270" w:hanging="360"/>
      </w:pPr>
    </w:lvl>
    <w:lvl w:ilvl="5" w:tplc="0402001B" w:tentative="1">
      <w:start w:val="1"/>
      <w:numFmt w:val="lowerRoman"/>
      <w:lvlText w:val="%6."/>
      <w:lvlJc w:val="right"/>
      <w:pPr>
        <w:ind w:left="3990" w:hanging="180"/>
      </w:pPr>
    </w:lvl>
    <w:lvl w:ilvl="6" w:tplc="0402000F" w:tentative="1">
      <w:start w:val="1"/>
      <w:numFmt w:val="decimal"/>
      <w:lvlText w:val="%7."/>
      <w:lvlJc w:val="left"/>
      <w:pPr>
        <w:ind w:left="4710" w:hanging="360"/>
      </w:pPr>
    </w:lvl>
    <w:lvl w:ilvl="7" w:tplc="04020019" w:tentative="1">
      <w:start w:val="1"/>
      <w:numFmt w:val="lowerLetter"/>
      <w:lvlText w:val="%8."/>
      <w:lvlJc w:val="left"/>
      <w:pPr>
        <w:ind w:left="5430" w:hanging="360"/>
      </w:pPr>
    </w:lvl>
    <w:lvl w:ilvl="8" w:tplc="0402001B" w:tentative="1">
      <w:start w:val="1"/>
      <w:numFmt w:val="lowerRoman"/>
      <w:lvlText w:val="%9."/>
      <w:lvlJc w:val="right"/>
      <w:pPr>
        <w:ind w:left="6150" w:hanging="180"/>
      </w:pPr>
    </w:lvl>
  </w:abstractNum>
  <w:num w:numId="1">
    <w:abstractNumId w:val="13"/>
  </w:num>
  <w:num w:numId="2">
    <w:abstractNumId w:val="1"/>
  </w:num>
  <w:num w:numId="3">
    <w:abstractNumId w:val="5"/>
  </w:num>
  <w:num w:numId="4">
    <w:abstractNumId w:val="2"/>
  </w:num>
  <w:num w:numId="5">
    <w:abstractNumId w:val="10"/>
  </w:num>
  <w:num w:numId="6">
    <w:abstractNumId w:val="6"/>
  </w:num>
  <w:num w:numId="7">
    <w:abstractNumId w:val="0"/>
  </w:num>
  <w:num w:numId="8">
    <w:abstractNumId w:val="8"/>
  </w:num>
  <w:num w:numId="9">
    <w:abstractNumId w:val="12"/>
  </w:num>
  <w:num w:numId="10">
    <w:abstractNumId w:val="9"/>
  </w:num>
  <w:num w:numId="11">
    <w:abstractNumId w:val="11"/>
  </w:num>
  <w:num w:numId="12">
    <w:abstractNumId w:val="7"/>
  </w:num>
  <w:num w:numId="13">
    <w:abstractNumId w:val="4"/>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3DFB"/>
    <w:rsid w:val="00055687"/>
    <w:rsid w:val="000A478F"/>
    <w:rsid w:val="0033586A"/>
    <w:rsid w:val="00350D01"/>
    <w:rsid w:val="003A7803"/>
    <w:rsid w:val="004515AD"/>
    <w:rsid w:val="00463FF5"/>
    <w:rsid w:val="005E4AEC"/>
    <w:rsid w:val="00703DFB"/>
    <w:rsid w:val="007D6C79"/>
    <w:rsid w:val="00841E64"/>
    <w:rsid w:val="008E0940"/>
    <w:rsid w:val="00994459"/>
    <w:rsid w:val="009F2812"/>
    <w:rsid w:val="00A035A6"/>
    <w:rsid w:val="00A34A9D"/>
    <w:rsid w:val="00AD426E"/>
    <w:rsid w:val="00C364FC"/>
    <w:rsid w:val="00C64C96"/>
    <w:rsid w:val="00C73B71"/>
    <w:rsid w:val="00D918AE"/>
    <w:rsid w:val="00DA54A5"/>
    <w:rsid w:val="00E62BC6"/>
    <w:rsid w:val="00EB4267"/>
    <w:rsid w:val="00EF3F59"/>
    <w:rsid w:val="00F73F7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120"/>
        <w:ind w:firstLine="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DFB"/>
  </w:style>
  <w:style w:type="paragraph" w:styleId="1">
    <w:name w:val="heading 1"/>
    <w:basedOn w:val="a"/>
    <w:next w:val="a"/>
    <w:link w:val="10"/>
    <w:uiPriority w:val="9"/>
    <w:qFormat/>
    <w:rsid w:val="00463FF5"/>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463FF5"/>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463FF5"/>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63FF5"/>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63FF5"/>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63FF5"/>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63FF5"/>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63FF5"/>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63FF5"/>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463FF5"/>
    <w:rPr>
      <w:rFonts w:asciiTheme="majorHAnsi" w:eastAsiaTheme="majorEastAsia" w:hAnsiTheme="majorHAnsi" w:cstheme="majorBidi"/>
      <w:b/>
      <w:bCs/>
      <w:i/>
      <w:iCs/>
      <w:sz w:val="32"/>
      <w:szCs w:val="32"/>
    </w:rPr>
  </w:style>
  <w:style w:type="character" w:customStyle="1" w:styleId="20">
    <w:name w:val="Заглавие 2 Знак"/>
    <w:basedOn w:val="a0"/>
    <w:link w:val="2"/>
    <w:uiPriority w:val="9"/>
    <w:rsid w:val="00463FF5"/>
    <w:rPr>
      <w:rFonts w:asciiTheme="majorHAnsi" w:eastAsiaTheme="majorEastAsia" w:hAnsiTheme="majorHAnsi" w:cstheme="majorBidi"/>
      <w:b/>
      <w:bCs/>
      <w:i/>
      <w:iCs/>
      <w:sz w:val="28"/>
      <w:szCs w:val="28"/>
    </w:rPr>
  </w:style>
  <w:style w:type="character" w:customStyle="1" w:styleId="30">
    <w:name w:val="Заглавие 3 Знак"/>
    <w:basedOn w:val="a0"/>
    <w:link w:val="3"/>
    <w:uiPriority w:val="9"/>
    <w:rsid w:val="00463FF5"/>
    <w:rPr>
      <w:rFonts w:asciiTheme="majorHAnsi" w:eastAsiaTheme="majorEastAsia" w:hAnsiTheme="majorHAnsi" w:cstheme="majorBidi"/>
      <w:b/>
      <w:bCs/>
      <w:i/>
      <w:iCs/>
      <w:sz w:val="26"/>
      <w:szCs w:val="26"/>
    </w:rPr>
  </w:style>
  <w:style w:type="character" w:customStyle="1" w:styleId="40">
    <w:name w:val="Заглавие 4 Знак"/>
    <w:basedOn w:val="a0"/>
    <w:link w:val="4"/>
    <w:uiPriority w:val="9"/>
    <w:semiHidden/>
    <w:rsid w:val="00463FF5"/>
    <w:rPr>
      <w:rFonts w:asciiTheme="majorHAnsi" w:eastAsiaTheme="majorEastAsia" w:hAnsiTheme="majorHAnsi" w:cstheme="majorBidi"/>
      <w:b/>
      <w:bCs/>
      <w:i/>
      <w:iCs/>
      <w:sz w:val="24"/>
      <w:szCs w:val="24"/>
    </w:rPr>
  </w:style>
  <w:style w:type="character" w:customStyle="1" w:styleId="50">
    <w:name w:val="Заглавие 5 Знак"/>
    <w:basedOn w:val="a0"/>
    <w:link w:val="5"/>
    <w:uiPriority w:val="9"/>
    <w:semiHidden/>
    <w:rsid w:val="00463FF5"/>
    <w:rPr>
      <w:rFonts w:asciiTheme="majorHAnsi" w:eastAsiaTheme="majorEastAsia" w:hAnsiTheme="majorHAnsi" w:cstheme="majorBidi"/>
      <w:b/>
      <w:bCs/>
      <w:i/>
      <w:iCs/>
    </w:rPr>
  </w:style>
  <w:style w:type="character" w:customStyle="1" w:styleId="60">
    <w:name w:val="Заглавие 6 Знак"/>
    <w:basedOn w:val="a0"/>
    <w:link w:val="6"/>
    <w:uiPriority w:val="9"/>
    <w:semiHidden/>
    <w:rsid w:val="00463FF5"/>
    <w:rPr>
      <w:rFonts w:asciiTheme="majorHAnsi" w:eastAsiaTheme="majorEastAsia" w:hAnsiTheme="majorHAnsi" w:cstheme="majorBidi"/>
      <w:b/>
      <w:bCs/>
      <w:i/>
      <w:iCs/>
    </w:rPr>
  </w:style>
  <w:style w:type="character" w:customStyle="1" w:styleId="70">
    <w:name w:val="Заглавие 7 Знак"/>
    <w:basedOn w:val="a0"/>
    <w:link w:val="7"/>
    <w:uiPriority w:val="9"/>
    <w:semiHidden/>
    <w:rsid w:val="00463FF5"/>
    <w:rPr>
      <w:rFonts w:asciiTheme="majorHAnsi" w:eastAsiaTheme="majorEastAsia" w:hAnsiTheme="majorHAnsi" w:cstheme="majorBidi"/>
      <w:b/>
      <w:bCs/>
      <w:i/>
      <w:iCs/>
      <w:sz w:val="20"/>
      <w:szCs w:val="20"/>
    </w:rPr>
  </w:style>
  <w:style w:type="character" w:customStyle="1" w:styleId="80">
    <w:name w:val="Заглавие 8 Знак"/>
    <w:basedOn w:val="a0"/>
    <w:link w:val="8"/>
    <w:uiPriority w:val="9"/>
    <w:semiHidden/>
    <w:rsid w:val="00463FF5"/>
    <w:rPr>
      <w:rFonts w:asciiTheme="majorHAnsi" w:eastAsiaTheme="majorEastAsia" w:hAnsiTheme="majorHAnsi" w:cstheme="majorBidi"/>
      <w:b/>
      <w:bCs/>
      <w:i/>
      <w:iCs/>
      <w:sz w:val="18"/>
      <w:szCs w:val="18"/>
    </w:rPr>
  </w:style>
  <w:style w:type="character" w:customStyle="1" w:styleId="90">
    <w:name w:val="Заглавие 9 Знак"/>
    <w:basedOn w:val="a0"/>
    <w:link w:val="9"/>
    <w:uiPriority w:val="9"/>
    <w:semiHidden/>
    <w:rsid w:val="00463FF5"/>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463FF5"/>
    <w:rPr>
      <w:b/>
      <w:bCs/>
      <w:sz w:val="18"/>
      <w:szCs w:val="18"/>
    </w:rPr>
  </w:style>
  <w:style w:type="paragraph" w:styleId="a4">
    <w:name w:val="Title"/>
    <w:basedOn w:val="a"/>
    <w:next w:val="a"/>
    <w:link w:val="a5"/>
    <w:uiPriority w:val="10"/>
    <w:qFormat/>
    <w:rsid w:val="00463FF5"/>
    <w:pPr>
      <w:ind w:firstLine="0"/>
    </w:pPr>
    <w:rPr>
      <w:rFonts w:asciiTheme="majorHAnsi" w:eastAsiaTheme="majorEastAsia" w:hAnsiTheme="majorHAnsi" w:cstheme="majorBidi"/>
      <w:b/>
      <w:bCs/>
      <w:i/>
      <w:iCs/>
      <w:spacing w:val="10"/>
      <w:sz w:val="60"/>
      <w:szCs w:val="60"/>
    </w:rPr>
  </w:style>
  <w:style w:type="character" w:customStyle="1" w:styleId="a5">
    <w:name w:val="Заглавие Знак"/>
    <w:basedOn w:val="a0"/>
    <w:link w:val="a4"/>
    <w:uiPriority w:val="10"/>
    <w:rsid w:val="00463FF5"/>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463FF5"/>
    <w:pPr>
      <w:spacing w:after="320"/>
      <w:jc w:val="right"/>
    </w:pPr>
    <w:rPr>
      <w:i/>
      <w:iCs/>
      <w:color w:val="808080" w:themeColor="text1" w:themeTint="7F"/>
      <w:spacing w:val="10"/>
      <w:sz w:val="24"/>
      <w:szCs w:val="24"/>
    </w:rPr>
  </w:style>
  <w:style w:type="character" w:customStyle="1" w:styleId="a7">
    <w:name w:val="Подзаглавие Знак"/>
    <w:basedOn w:val="a0"/>
    <w:link w:val="a6"/>
    <w:uiPriority w:val="11"/>
    <w:rsid w:val="00463FF5"/>
    <w:rPr>
      <w:i/>
      <w:iCs/>
      <w:color w:val="808080" w:themeColor="text1" w:themeTint="7F"/>
      <w:spacing w:val="10"/>
      <w:sz w:val="24"/>
      <w:szCs w:val="24"/>
    </w:rPr>
  </w:style>
  <w:style w:type="character" w:styleId="a8">
    <w:name w:val="Strong"/>
    <w:basedOn w:val="a0"/>
    <w:uiPriority w:val="22"/>
    <w:qFormat/>
    <w:rsid w:val="00463FF5"/>
    <w:rPr>
      <w:b/>
      <w:bCs/>
      <w:spacing w:val="0"/>
    </w:rPr>
  </w:style>
  <w:style w:type="character" w:styleId="a9">
    <w:name w:val="Emphasis"/>
    <w:uiPriority w:val="20"/>
    <w:qFormat/>
    <w:rsid w:val="00463FF5"/>
    <w:rPr>
      <w:b/>
      <w:bCs/>
      <w:i/>
      <w:iCs/>
      <w:color w:val="auto"/>
    </w:rPr>
  </w:style>
  <w:style w:type="paragraph" w:styleId="aa">
    <w:name w:val="No Spacing"/>
    <w:basedOn w:val="a"/>
    <w:uiPriority w:val="1"/>
    <w:qFormat/>
    <w:rsid w:val="00463FF5"/>
    <w:pPr>
      <w:spacing w:after="0"/>
      <w:ind w:firstLine="0"/>
    </w:pPr>
  </w:style>
  <w:style w:type="paragraph" w:styleId="ab">
    <w:name w:val="List Paragraph"/>
    <w:basedOn w:val="a"/>
    <w:uiPriority w:val="34"/>
    <w:qFormat/>
    <w:rsid w:val="00463FF5"/>
    <w:pPr>
      <w:ind w:left="720"/>
      <w:contextualSpacing/>
    </w:pPr>
  </w:style>
  <w:style w:type="paragraph" w:styleId="ac">
    <w:name w:val="Quote"/>
    <w:basedOn w:val="a"/>
    <w:next w:val="a"/>
    <w:link w:val="ad"/>
    <w:uiPriority w:val="29"/>
    <w:qFormat/>
    <w:rsid w:val="00463FF5"/>
    <w:rPr>
      <w:color w:val="5A5A5A" w:themeColor="text1" w:themeTint="A5"/>
    </w:rPr>
  </w:style>
  <w:style w:type="character" w:customStyle="1" w:styleId="ad">
    <w:name w:val="Цитат Знак"/>
    <w:basedOn w:val="a0"/>
    <w:link w:val="ac"/>
    <w:uiPriority w:val="29"/>
    <w:rsid w:val="00463FF5"/>
    <w:rPr>
      <w:rFonts w:asciiTheme="minorHAnsi"/>
      <w:color w:val="5A5A5A" w:themeColor="text1" w:themeTint="A5"/>
    </w:rPr>
  </w:style>
  <w:style w:type="paragraph" w:styleId="ae">
    <w:name w:val="Intense Quote"/>
    <w:basedOn w:val="a"/>
    <w:next w:val="a"/>
    <w:link w:val="af"/>
    <w:uiPriority w:val="30"/>
    <w:qFormat/>
    <w:rsid w:val="00463FF5"/>
    <w:pPr>
      <w:spacing w:before="320" w:after="480"/>
      <w:ind w:left="720" w:right="720" w:firstLine="0"/>
      <w:jc w:val="center"/>
    </w:pPr>
    <w:rPr>
      <w:rFonts w:asciiTheme="majorHAnsi" w:eastAsiaTheme="majorEastAsia" w:hAnsiTheme="majorHAnsi" w:cstheme="majorBidi"/>
      <w:i/>
      <w:iCs/>
      <w:sz w:val="20"/>
      <w:szCs w:val="20"/>
    </w:rPr>
  </w:style>
  <w:style w:type="character" w:customStyle="1" w:styleId="af">
    <w:name w:val="Интензивно цитиране Знак"/>
    <w:basedOn w:val="a0"/>
    <w:link w:val="ae"/>
    <w:uiPriority w:val="30"/>
    <w:rsid w:val="00463FF5"/>
    <w:rPr>
      <w:rFonts w:asciiTheme="majorHAnsi" w:eastAsiaTheme="majorEastAsia" w:hAnsiTheme="majorHAnsi" w:cstheme="majorBidi"/>
      <w:i/>
      <w:iCs/>
      <w:sz w:val="20"/>
      <w:szCs w:val="20"/>
    </w:rPr>
  </w:style>
  <w:style w:type="character" w:styleId="af0">
    <w:name w:val="Subtle Emphasis"/>
    <w:uiPriority w:val="19"/>
    <w:qFormat/>
    <w:rsid w:val="00463FF5"/>
    <w:rPr>
      <w:i/>
      <w:iCs/>
      <w:color w:val="5A5A5A" w:themeColor="text1" w:themeTint="A5"/>
    </w:rPr>
  </w:style>
  <w:style w:type="character" w:styleId="af1">
    <w:name w:val="Intense Emphasis"/>
    <w:uiPriority w:val="21"/>
    <w:qFormat/>
    <w:rsid w:val="00463FF5"/>
    <w:rPr>
      <w:b/>
      <w:bCs/>
      <w:i/>
      <w:iCs/>
      <w:color w:val="auto"/>
      <w:u w:val="single"/>
    </w:rPr>
  </w:style>
  <w:style w:type="character" w:styleId="af2">
    <w:name w:val="Subtle Reference"/>
    <w:uiPriority w:val="31"/>
    <w:qFormat/>
    <w:rsid w:val="00463FF5"/>
    <w:rPr>
      <w:smallCaps/>
    </w:rPr>
  </w:style>
  <w:style w:type="character" w:styleId="af3">
    <w:name w:val="Intense Reference"/>
    <w:uiPriority w:val="32"/>
    <w:qFormat/>
    <w:rsid w:val="00463FF5"/>
    <w:rPr>
      <w:b/>
      <w:bCs/>
      <w:smallCaps/>
      <w:color w:val="auto"/>
    </w:rPr>
  </w:style>
  <w:style w:type="character" w:styleId="af4">
    <w:name w:val="Book Title"/>
    <w:uiPriority w:val="33"/>
    <w:qFormat/>
    <w:rsid w:val="00463FF5"/>
    <w:rPr>
      <w:rFonts w:asciiTheme="majorHAnsi" w:eastAsiaTheme="majorEastAsia" w:hAnsiTheme="majorHAnsi" w:cstheme="majorBidi"/>
      <w:b/>
      <w:bCs/>
      <w:smallCaps/>
      <w:color w:val="auto"/>
      <w:u w:val="single"/>
    </w:rPr>
  </w:style>
  <w:style w:type="paragraph" w:styleId="af5">
    <w:name w:val="TOC Heading"/>
    <w:basedOn w:val="1"/>
    <w:next w:val="a"/>
    <w:uiPriority w:val="39"/>
    <w:semiHidden/>
    <w:unhideWhenUsed/>
    <w:qFormat/>
    <w:rsid w:val="00463FF5"/>
    <w:pPr>
      <w:outlineLvl w:val="9"/>
    </w:pPr>
  </w:style>
  <w:style w:type="table" w:styleId="af6">
    <w:name w:val="Table Grid"/>
    <w:basedOn w:val="a1"/>
    <w:uiPriority w:val="59"/>
    <w:rsid w:val="00841E64"/>
    <w:pPr>
      <w:spacing w:after="0"/>
      <w:ind w:firstLine="0"/>
    </w:pPr>
    <w:rPr>
      <w:lang w:val="bg-B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C364FC"/>
    <w:pPr>
      <w:spacing w:after="0"/>
    </w:pPr>
    <w:rPr>
      <w:rFonts w:ascii="Tahoma" w:hAnsi="Tahoma" w:cs="Tahoma"/>
      <w:sz w:val="16"/>
      <w:szCs w:val="16"/>
    </w:rPr>
  </w:style>
  <w:style w:type="character" w:customStyle="1" w:styleId="af8">
    <w:name w:val="Изнесен текст Знак"/>
    <w:basedOn w:val="a0"/>
    <w:link w:val="af7"/>
    <w:uiPriority w:val="99"/>
    <w:semiHidden/>
    <w:rsid w:val="00C364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По избор 2">
      <a:majorFont>
        <a:latin typeface="Matura MT Script Capitals"/>
        <a:ea typeface=""/>
        <a:cs typeface=""/>
      </a:majorFont>
      <a:minorFont>
        <a:latin typeface="Calibri"/>
        <a:ea typeface=""/>
        <a:cs typeface=""/>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4211</Words>
  <Characters>24005</Characters>
  <Application>Microsoft Office Word</Application>
  <DocSecurity>0</DocSecurity>
  <Lines>200</Lines>
  <Paragraphs>56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2019-06-20T10:58:00Z</dcterms:created>
  <dcterms:modified xsi:type="dcterms:W3CDTF">2019-06-21T07:51:00Z</dcterms:modified>
</cp:coreProperties>
</file>